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F70C23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845128</wp:posOffset>
            </wp:positionH>
            <wp:positionV relativeFrom="page">
              <wp:posOffset>1213659</wp:posOffset>
            </wp:positionV>
            <wp:extent cx="5367193" cy="6866313"/>
            <wp:effectExtent l="762000" t="0" r="747857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4270" t="3857" b="75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7193" cy="6866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  <w:bookmarkStart w:id="0" w:name="_GoBack"/>
      <w:bookmarkEnd w:id="0"/>
    </w:p>
    <w:p w:rsidR="00D14427" w:rsidRDefault="00D14427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  <w:r w:rsidRPr="00D14427">
        <w:rPr>
          <w:rFonts w:ascii="Times New Roman" w:eastAsia="Calibri" w:hAnsi="Times New Roman" w:cs="Times New Roman"/>
          <w:b/>
          <w:lang w:eastAsia="ru-RU" w:bidi="ru-RU"/>
        </w:rPr>
        <w:t xml:space="preserve">        </w:t>
      </w: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C50BED" w:rsidRPr="00D14427" w:rsidRDefault="00C50BED" w:rsidP="00C50BED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Pr="00D14427" w:rsidRDefault="00D14427" w:rsidP="00D14427">
      <w:pPr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7" w:rsidRDefault="00D14427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BED" w:rsidRDefault="00C50BED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58" w:rsidRPr="00090258" w:rsidRDefault="0009025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258" w:rsidRPr="00090258" w:rsidRDefault="00090258" w:rsidP="00BF7FF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Данная    программа   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90258">
        <w:rPr>
          <w:rFonts w:ascii="Times New Roman" w:hAnsi="Times New Roman" w:cs="Times New Roman"/>
          <w:sz w:val="24"/>
          <w:szCs w:val="24"/>
        </w:rPr>
        <w:t xml:space="preserve">   предназначена        </w:t>
      </w:r>
      <w:r>
        <w:rPr>
          <w:rFonts w:ascii="Times New Roman" w:hAnsi="Times New Roman" w:cs="Times New Roman"/>
          <w:sz w:val="24"/>
          <w:szCs w:val="24"/>
        </w:rPr>
        <w:t>для обучающихся 5-9 классов.</w:t>
      </w:r>
      <w:r w:rsidRPr="00090258">
        <w:rPr>
          <w:rFonts w:ascii="Times New Roman" w:hAnsi="Times New Roman" w:cs="Times New Roman"/>
          <w:sz w:val="24"/>
          <w:szCs w:val="24"/>
        </w:rPr>
        <w:t xml:space="preserve">   Преподавание  курса  «Основы  медицинс</w:t>
      </w:r>
      <w:r w:rsidR="00BF7FF9">
        <w:rPr>
          <w:rFonts w:ascii="Times New Roman" w:hAnsi="Times New Roman" w:cs="Times New Roman"/>
          <w:sz w:val="24"/>
          <w:szCs w:val="24"/>
        </w:rPr>
        <w:t>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  для  учащихся  </w:t>
      </w:r>
      <w:r w:rsidRPr="00090258">
        <w:rPr>
          <w:rFonts w:ascii="Times New Roman" w:hAnsi="Times New Roman" w:cs="Times New Roman"/>
          <w:sz w:val="24"/>
          <w:szCs w:val="24"/>
        </w:rPr>
        <w:t xml:space="preserve">  как  </w:t>
      </w:r>
      <w:r w:rsidRPr="00C50BED">
        <w:rPr>
          <w:rFonts w:ascii="Times New Roman" w:hAnsi="Times New Roman" w:cs="Times New Roman"/>
          <w:sz w:val="24"/>
          <w:szCs w:val="24"/>
        </w:rPr>
        <w:t>дополнительного  образования  обусловлено  многими   причинами. Ежегодные медицинские осмотры школьников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0258">
        <w:rPr>
          <w:rFonts w:ascii="Times New Roman" w:hAnsi="Times New Roman" w:cs="Times New Roman"/>
          <w:sz w:val="24"/>
          <w:szCs w:val="24"/>
        </w:rPr>
        <w:t>о  том,  что  у  многих  из  них  есть  комплекс  за</w:t>
      </w:r>
      <w:r>
        <w:rPr>
          <w:rFonts w:ascii="Times New Roman" w:hAnsi="Times New Roman" w:cs="Times New Roman"/>
          <w:sz w:val="24"/>
          <w:szCs w:val="24"/>
        </w:rPr>
        <w:t xml:space="preserve">болеваний.  Это  и  нарушение   </w:t>
      </w:r>
      <w:r w:rsidRPr="00090258">
        <w:rPr>
          <w:rFonts w:ascii="Times New Roman" w:hAnsi="Times New Roman" w:cs="Times New Roman"/>
          <w:sz w:val="24"/>
          <w:szCs w:val="24"/>
        </w:rPr>
        <w:t>зрения,     осанки,    сколиоз,     нервно-психические          р</w:t>
      </w:r>
      <w:r>
        <w:rPr>
          <w:rFonts w:ascii="Times New Roman" w:hAnsi="Times New Roman" w:cs="Times New Roman"/>
          <w:sz w:val="24"/>
          <w:szCs w:val="24"/>
        </w:rPr>
        <w:t xml:space="preserve">асстройства,      отравления. 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Для    решения       этих     проблем      важным        является      </w:t>
      </w:r>
      <w:proofErr w:type="gramStart"/>
      <w:r w:rsidRPr="00090258">
        <w:rPr>
          <w:rFonts w:ascii="Times New Roman" w:hAnsi="Times New Roman" w:cs="Times New Roman"/>
          <w:sz w:val="24"/>
          <w:szCs w:val="24"/>
        </w:rPr>
        <w:t>профилактическое</w:t>
      </w:r>
      <w:proofErr w:type="gramEnd"/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направление  в  отношении  здоровья  населения  и </w:t>
      </w:r>
      <w:r>
        <w:rPr>
          <w:rFonts w:ascii="Times New Roman" w:hAnsi="Times New Roman" w:cs="Times New Roman"/>
          <w:sz w:val="24"/>
          <w:szCs w:val="24"/>
        </w:rPr>
        <w:t xml:space="preserve"> в  первую  очередь  детей  и   </w:t>
      </w:r>
      <w:r w:rsidRPr="00090258">
        <w:rPr>
          <w:rFonts w:ascii="Times New Roman" w:hAnsi="Times New Roman" w:cs="Times New Roman"/>
          <w:sz w:val="24"/>
          <w:szCs w:val="24"/>
        </w:rPr>
        <w:t>подростков.  Поэтому  приоритетным  направл</w:t>
      </w:r>
      <w:r>
        <w:rPr>
          <w:rFonts w:ascii="Times New Roman" w:hAnsi="Times New Roman" w:cs="Times New Roman"/>
          <w:sz w:val="24"/>
          <w:szCs w:val="24"/>
        </w:rPr>
        <w:t xml:space="preserve">ением  при  обучении  </w:t>
      </w:r>
      <w:r w:rsidR="00BF7FF9">
        <w:rPr>
          <w:rFonts w:ascii="Times New Roman" w:hAnsi="Times New Roman" w:cs="Times New Roman"/>
          <w:sz w:val="24"/>
          <w:szCs w:val="24"/>
        </w:rPr>
        <w:t>умственно отсталого школьника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258">
        <w:rPr>
          <w:rFonts w:ascii="Times New Roman" w:hAnsi="Times New Roman" w:cs="Times New Roman"/>
          <w:sz w:val="24"/>
          <w:szCs w:val="24"/>
        </w:rPr>
        <w:t xml:space="preserve">является формирование принципов здорового образа жизни.   </w:t>
      </w:r>
    </w:p>
    <w:p w:rsid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должны       иметь   </w:t>
      </w:r>
      <w:r w:rsidRPr="00090258">
        <w:rPr>
          <w:rFonts w:ascii="Times New Roman" w:hAnsi="Times New Roman" w:cs="Times New Roman"/>
          <w:sz w:val="24"/>
          <w:szCs w:val="24"/>
        </w:rPr>
        <w:t>соответствующие   знания   и      практические   на</w:t>
      </w:r>
      <w:r>
        <w:rPr>
          <w:rFonts w:ascii="Times New Roman" w:hAnsi="Times New Roman" w:cs="Times New Roman"/>
          <w:sz w:val="24"/>
          <w:szCs w:val="24"/>
        </w:rPr>
        <w:t xml:space="preserve">выки   по   оказанию   первой   </w:t>
      </w:r>
      <w:r w:rsidRPr="00090258">
        <w:rPr>
          <w:rFonts w:ascii="Times New Roman" w:hAnsi="Times New Roman" w:cs="Times New Roman"/>
          <w:sz w:val="24"/>
          <w:szCs w:val="24"/>
        </w:rPr>
        <w:t>медицинской  помощи  человеку,  находящемус</w:t>
      </w:r>
      <w:r>
        <w:rPr>
          <w:rFonts w:ascii="Times New Roman" w:hAnsi="Times New Roman" w:cs="Times New Roman"/>
          <w:sz w:val="24"/>
          <w:szCs w:val="24"/>
        </w:rPr>
        <w:t xml:space="preserve">я  в  чрезвычайной  ситуации,   </w:t>
      </w:r>
      <w:r w:rsidRPr="00090258">
        <w:rPr>
          <w:rFonts w:ascii="Times New Roman" w:hAnsi="Times New Roman" w:cs="Times New Roman"/>
          <w:sz w:val="24"/>
          <w:szCs w:val="24"/>
        </w:rPr>
        <w:t>уметь оказывать само и взаимопомощь при р</w:t>
      </w:r>
      <w:r>
        <w:rPr>
          <w:rFonts w:ascii="Times New Roman" w:hAnsi="Times New Roman" w:cs="Times New Roman"/>
          <w:sz w:val="24"/>
          <w:szCs w:val="24"/>
        </w:rPr>
        <w:t xml:space="preserve">азличных травмах и неотложных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состояниях.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 Программа   включает   тематический   план,   перечень   знаний </w:t>
      </w:r>
      <w:r>
        <w:rPr>
          <w:rFonts w:ascii="Times New Roman" w:hAnsi="Times New Roman" w:cs="Times New Roman"/>
          <w:sz w:val="24"/>
          <w:szCs w:val="24"/>
        </w:rPr>
        <w:t xml:space="preserve">  и   умений,   </w:t>
      </w:r>
      <w:r w:rsidRPr="00090258">
        <w:rPr>
          <w:rFonts w:ascii="Times New Roman" w:hAnsi="Times New Roman" w:cs="Times New Roman"/>
          <w:sz w:val="24"/>
          <w:szCs w:val="24"/>
        </w:rPr>
        <w:t>формируемых   у   учащихся,   содержание   теоре</w:t>
      </w:r>
      <w:r>
        <w:rPr>
          <w:rFonts w:ascii="Times New Roman" w:hAnsi="Times New Roman" w:cs="Times New Roman"/>
          <w:sz w:val="24"/>
          <w:szCs w:val="24"/>
        </w:rPr>
        <w:t xml:space="preserve">тического   и   практического   </w:t>
      </w:r>
      <w:r w:rsidRPr="00090258">
        <w:rPr>
          <w:rFonts w:ascii="Times New Roman" w:hAnsi="Times New Roman" w:cs="Times New Roman"/>
          <w:sz w:val="24"/>
          <w:szCs w:val="24"/>
        </w:rPr>
        <w:t>обучения,  список   учебной  литературы,  уче</w:t>
      </w:r>
      <w:r>
        <w:rPr>
          <w:rFonts w:ascii="Times New Roman" w:hAnsi="Times New Roman" w:cs="Times New Roman"/>
          <w:sz w:val="24"/>
          <w:szCs w:val="24"/>
        </w:rPr>
        <w:t xml:space="preserve">бно-наглядных  и  технических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средств обучения.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Сохранение  и  укрепление  здоровья,  физическое</w:t>
      </w:r>
      <w:r>
        <w:rPr>
          <w:rFonts w:ascii="Times New Roman" w:hAnsi="Times New Roman" w:cs="Times New Roman"/>
          <w:sz w:val="24"/>
          <w:szCs w:val="24"/>
        </w:rPr>
        <w:t xml:space="preserve">  развитие  –  это  важная  и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неотъемлемая   часть   подготовки  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поэтому   </w:t>
      </w:r>
      <w:r w:rsidRPr="00090258">
        <w:rPr>
          <w:rFonts w:ascii="Times New Roman" w:hAnsi="Times New Roman" w:cs="Times New Roman"/>
          <w:sz w:val="24"/>
          <w:szCs w:val="24"/>
        </w:rPr>
        <w:t>первостепенное  место  в  программе  уделяется</w:t>
      </w:r>
      <w:r>
        <w:rPr>
          <w:rFonts w:ascii="Times New Roman" w:hAnsi="Times New Roman" w:cs="Times New Roman"/>
          <w:sz w:val="24"/>
          <w:szCs w:val="24"/>
        </w:rPr>
        <w:t xml:space="preserve">  изучению  темы  «Понятие  о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здоровье».      Особое </w:t>
      </w:r>
      <w:r>
        <w:rPr>
          <w:rFonts w:ascii="Times New Roman" w:hAnsi="Times New Roman" w:cs="Times New Roman"/>
          <w:sz w:val="24"/>
          <w:szCs w:val="24"/>
        </w:rPr>
        <w:t xml:space="preserve">     внимание       уделяется   </w:t>
      </w:r>
      <w:r w:rsidRPr="00090258">
        <w:rPr>
          <w:rFonts w:ascii="Times New Roman" w:hAnsi="Times New Roman" w:cs="Times New Roman"/>
          <w:sz w:val="24"/>
          <w:szCs w:val="24"/>
        </w:rPr>
        <w:t>закаливанию,   правильному   питанию,   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еским   навыкам.   Не   менее   </w:t>
      </w:r>
      <w:proofErr w:type="gramStart"/>
      <w:r w:rsidRPr="0009025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90258">
        <w:rPr>
          <w:rFonts w:ascii="Times New Roman" w:hAnsi="Times New Roman" w:cs="Times New Roman"/>
          <w:sz w:val="24"/>
          <w:szCs w:val="24"/>
        </w:rPr>
        <w:t xml:space="preserve"> уделяется  теме «Вредные п</w:t>
      </w:r>
      <w:r>
        <w:rPr>
          <w:rFonts w:ascii="Times New Roman" w:hAnsi="Times New Roman" w:cs="Times New Roman"/>
          <w:sz w:val="24"/>
          <w:szCs w:val="24"/>
        </w:rPr>
        <w:t xml:space="preserve">ривычки и борьба с ними». Для   </w:t>
      </w:r>
      <w:r w:rsidRPr="00090258">
        <w:rPr>
          <w:rFonts w:ascii="Times New Roman" w:hAnsi="Times New Roman" w:cs="Times New Roman"/>
          <w:sz w:val="24"/>
          <w:szCs w:val="24"/>
        </w:rPr>
        <w:t>большей наглядности при изучении данной т</w:t>
      </w:r>
      <w:r>
        <w:rPr>
          <w:rFonts w:ascii="Times New Roman" w:hAnsi="Times New Roman" w:cs="Times New Roman"/>
          <w:sz w:val="24"/>
          <w:szCs w:val="24"/>
        </w:rPr>
        <w:t xml:space="preserve">емы используется демонстрация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видеофильмов. 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 Важнейшим  условием  сохранения  здоровья</w:t>
      </w:r>
      <w:r>
        <w:rPr>
          <w:rFonts w:ascii="Times New Roman" w:hAnsi="Times New Roman" w:cs="Times New Roman"/>
          <w:sz w:val="24"/>
          <w:szCs w:val="24"/>
        </w:rPr>
        <w:t xml:space="preserve">  является  учет  возможности   </w:t>
      </w:r>
      <w:r w:rsidRPr="00090258">
        <w:rPr>
          <w:rFonts w:ascii="Times New Roman" w:hAnsi="Times New Roman" w:cs="Times New Roman"/>
          <w:sz w:val="24"/>
          <w:szCs w:val="24"/>
        </w:rPr>
        <w:t>заболеваний  и  травм,  необходимости  оказан</w:t>
      </w:r>
      <w:r>
        <w:rPr>
          <w:rFonts w:ascii="Times New Roman" w:hAnsi="Times New Roman" w:cs="Times New Roman"/>
          <w:sz w:val="24"/>
          <w:szCs w:val="24"/>
        </w:rPr>
        <w:t xml:space="preserve">ия  само  и  взаимопомощи.  В   процессе   обучения   обучающиеся </w:t>
      </w:r>
      <w:r w:rsidRPr="00090258">
        <w:rPr>
          <w:rFonts w:ascii="Times New Roman" w:hAnsi="Times New Roman" w:cs="Times New Roman"/>
          <w:sz w:val="24"/>
          <w:szCs w:val="24"/>
        </w:rPr>
        <w:t xml:space="preserve">   знакомятся   с   </w:t>
      </w:r>
      <w:r>
        <w:rPr>
          <w:rFonts w:ascii="Times New Roman" w:hAnsi="Times New Roman" w:cs="Times New Roman"/>
          <w:sz w:val="24"/>
          <w:szCs w:val="24"/>
        </w:rPr>
        <w:t xml:space="preserve">медицинскими   и   подручными   </w:t>
      </w:r>
      <w:r w:rsidRPr="00090258">
        <w:rPr>
          <w:rFonts w:ascii="Times New Roman" w:hAnsi="Times New Roman" w:cs="Times New Roman"/>
          <w:sz w:val="24"/>
          <w:szCs w:val="24"/>
        </w:rPr>
        <w:t>средствами  оказания  первой  помощи,  изучают</w:t>
      </w:r>
      <w:r>
        <w:rPr>
          <w:rFonts w:ascii="Times New Roman" w:hAnsi="Times New Roman" w:cs="Times New Roman"/>
          <w:sz w:val="24"/>
          <w:szCs w:val="24"/>
        </w:rPr>
        <w:t xml:space="preserve">  различные  виды  травм,  их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признаки и правила оказания первой помощи.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 Большое  внимание  уделяется  практическим </w:t>
      </w:r>
      <w:r>
        <w:rPr>
          <w:rFonts w:ascii="Times New Roman" w:hAnsi="Times New Roman" w:cs="Times New Roman"/>
          <w:sz w:val="24"/>
          <w:szCs w:val="24"/>
        </w:rPr>
        <w:t xml:space="preserve"> занятиям.  Каждый  прием  по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оказанию первой помощи обязательно закрепляется на практике. 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Решающее   значение   в   дальнейшем   прогнозе </w:t>
      </w:r>
      <w:r>
        <w:rPr>
          <w:rFonts w:ascii="Times New Roman" w:hAnsi="Times New Roman" w:cs="Times New Roman"/>
          <w:sz w:val="24"/>
          <w:szCs w:val="24"/>
        </w:rPr>
        <w:t xml:space="preserve">  и   исходе   при   наиболее   </w:t>
      </w:r>
      <w:r w:rsidRPr="00090258">
        <w:rPr>
          <w:rFonts w:ascii="Times New Roman" w:hAnsi="Times New Roman" w:cs="Times New Roman"/>
          <w:sz w:val="24"/>
          <w:szCs w:val="24"/>
        </w:rPr>
        <w:t>тяжелых  травмах  имеет  транспортировка  пос</w:t>
      </w:r>
      <w:r>
        <w:rPr>
          <w:rFonts w:ascii="Times New Roman" w:hAnsi="Times New Roman" w:cs="Times New Roman"/>
          <w:sz w:val="24"/>
          <w:szCs w:val="24"/>
        </w:rPr>
        <w:t xml:space="preserve">традавших.  Учащиеся  учатся,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как  правильно  транспортировать  пострадавшего </w:t>
      </w:r>
      <w:r>
        <w:rPr>
          <w:rFonts w:ascii="Times New Roman" w:hAnsi="Times New Roman" w:cs="Times New Roman"/>
          <w:sz w:val="24"/>
          <w:szCs w:val="24"/>
        </w:rPr>
        <w:t xml:space="preserve"> в  лечебное  учреждение,  не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навредив его состоянию.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В конце учебного года проводится итоговое</w:t>
      </w:r>
      <w:r>
        <w:rPr>
          <w:rFonts w:ascii="Times New Roman" w:hAnsi="Times New Roman" w:cs="Times New Roman"/>
          <w:sz w:val="24"/>
          <w:szCs w:val="24"/>
        </w:rPr>
        <w:t xml:space="preserve"> занятие, позволяющее выявить   </w:t>
      </w:r>
      <w:r w:rsidRPr="00090258">
        <w:rPr>
          <w:rFonts w:ascii="Times New Roman" w:hAnsi="Times New Roman" w:cs="Times New Roman"/>
          <w:sz w:val="24"/>
          <w:szCs w:val="24"/>
        </w:rPr>
        <w:t>уровень медици</w:t>
      </w:r>
      <w:r>
        <w:rPr>
          <w:rFonts w:ascii="Times New Roman" w:hAnsi="Times New Roman" w:cs="Times New Roman"/>
          <w:sz w:val="24"/>
          <w:szCs w:val="24"/>
        </w:rPr>
        <w:t>нской подготовки каждого обучающегося.</w:t>
      </w: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ED" w:rsidRPr="00090258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программы: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Цель программы:  </w:t>
      </w:r>
    </w:p>
    <w:p w:rsidR="00BF7FF9" w:rsidRPr="00090258" w:rsidRDefault="00BF7FF9" w:rsidP="00BF7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0258">
        <w:rPr>
          <w:rFonts w:ascii="Times New Roman" w:hAnsi="Times New Roman" w:cs="Times New Roman"/>
          <w:sz w:val="24"/>
          <w:szCs w:val="24"/>
        </w:rPr>
        <w:t>риобретение   навыков   распознавания   неотло</w:t>
      </w:r>
      <w:r>
        <w:rPr>
          <w:rFonts w:ascii="Times New Roman" w:hAnsi="Times New Roman" w:cs="Times New Roman"/>
          <w:sz w:val="24"/>
          <w:szCs w:val="24"/>
        </w:rPr>
        <w:t xml:space="preserve">жных   состояний   и   умений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оказывать первую доврачебную помощь;  </w:t>
      </w:r>
    </w:p>
    <w:p w:rsidR="00090258" w:rsidRPr="00090258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90258" w:rsidRPr="00090258">
        <w:rPr>
          <w:rFonts w:ascii="Times New Roman" w:hAnsi="Times New Roman" w:cs="Times New Roman"/>
          <w:sz w:val="24"/>
          <w:szCs w:val="24"/>
        </w:rPr>
        <w:t xml:space="preserve">ормирование   у   </w:t>
      </w:r>
      <w:proofErr w:type="gramStart"/>
      <w:r w:rsidR="000902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0258">
        <w:rPr>
          <w:rFonts w:ascii="Times New Roman" w:hAnsi="Times New Roman" w:cs="Times New Roman"/>
          <w:sz w:val="24"/>
          <w:szCs w:val="24"/>
        </w:rPr>
        <w:t xml:space="preserve"> </w:t>
      </w:r>
      <w:r w:rsidR="00090258" w:rsidRPr="00090258">
        <w:rPr>
          <w:rFonts w:ascii="Times New Roman" w:hAnsi="Times New Roman" w:cs="Times New Roman"/>
          <w:sz w:val="24"/>
          <w:szCs w:val="24"/>
        </w:rPr>
        <w:t xml:space="preserve">   сознательного   и   ответственного   отношения   к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сохранению  и  укреплению  здоровья  на  основе </w:t>
      </w:r>
      <w:r>
        <w:rPr>
          <w:rFonts w:ascii="Times New Roman" w:hAnsi="Times New Roman" w:cs="Times New Roman"/>
          <w:sz w:val="24"/>
          <w:szCs w:val="24"/>
        </w:rPr>
        <w:t xml:space="preserve"> принципов  здорового  образа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жизни;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Реализация цели предусматривает решение следующих задач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1.Познакомить         учеников        со    строением        и    основными         функциями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человеческого организма.   </w:t>
      </w:r>
    </w:p>
    <w:p w:rsidR="00090258" w:rsidRPr="00090258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258" w:rsidRPr="00090258">
        <w:rPr>
          <w:rFonts w:ascii="Times New Roman" w:hAnsi="Times New Roman" w:cs="Times New Roman"/>
          <w:sz w:val="24"/>
          <w:szCs w:val="24"/>
        </w:rPr>
        <w:t>Познакомить   учащихся   с   различными   ви</w:t>
      </w:r>
      <w:r w:rsidR="00090258">
        <w:rPr>
          <w:rFonts w:ascii="Times New Roman" w:hAnsi="Times New Roman" w:cs="Times New Roman"/>
          <w:sz w:val="24"/>
          <w:szCs w:val="24"/>
        </w:rPr>
        <w:t xml:space="preserve">дами   травм   и   неотложных   </w:t>
      </w:r>
      <w:r w:rsidR="00090258" w:rsidRPr="00090258">
        <w:rPr>
          <w:rFonts w:ascii="Times New Roman" w:hAnsi="Times New Roman" w:cs="Times New Roman"/>
          <w:sz w:val="24"/>
          <w:szCs w:val="24"/>
        </w:rPr>
        <w:t xml:space="preserve">состояний.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4.Научить  приемам  оказания  первой  доврачеб</w:t>
      </w:r>
      <w:r>
        <w:rPr>
          <w:rFonts w:ascii="Times New Roman" w:hAnsi="Times New Roman" w:cs="Times New Roman"/>
          <w:sz w:val="24"/>
          <w:szCs w:val="24"/>
        </w:rPr>
        <w:t xml:space="preserve">ной  помощи  при  закрытых  и   </w:t>
      </w:r>
      <w:r w:rsidRPr="00090258">
        <w:rPr>
          <w:rFonts w:ascii="Times New Roman" w:hAnsi="Times New Roman" w:cs="Times New Roman"/>
          <w:sz w:val="24"/>
          <w:szCs w:val="24"/>
        </w:rPr>
        <w:t xml:space="preserve">открытых травмах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5.Обучить методам оказания реанимационной помощи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6.Сформировать тактику поведения в стрессовой ситуации, способствующую  </w:t>
      </w:r>
    </w:p>
    <w:p w:rsidR="00090258" w:rsidRPr="00090258" w:rsidRDefault="00090258" w:rsidP="00BF7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сохранению жизни и здоровья.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Образовательные методики (формы проведения занятий)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Pr="00090258">
        <w:rPr>
          <w:rFonts w:ascii="Times New Roman" w:hAnsi="Times New Roman" w:cs="Times New Roman"/>
          <w:sz w:val="24"/>
          <w:szCs w:val="24"/>
        </w:rPr>
        <w:t xml:space="preserve">Лекции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Собеседования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Самоподготовка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Групповые обсуждения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Работа в малых творческих группах  </w:t>
      </w:r>
    </w:p>
    <w:p w:rsid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258">
        <w:rPr>
          <w:rFonts w:ascii="Times New Roman" w:hAnsi="Times New Roman" w:cs="Times New Roman"/>
          <w:sz w:val="24"/>
          <w:szCs w:val="24"/>
        </w:rPr>
        <w:t xml:space="preserve">Практические задания  </w:t>
      </w:r>
    </w:p>
    <w:p w:rsid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Формы проверки знаний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258">
        <w:rPr>
          <w:rFonts w:ascii="Times New Roman" w:hAnsi="Times New Roman" w:cs="Times New Roman"/>
          <w:sz w:val="24"/>
          <w:szCs w:val="24"/>
        </w:rPr>
        <w:t xml:space="preserve">Устный опрос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58">
        <w:rPr>
          <w:rFonts w:ascii="Times New Roman" w:hAnsi="Times New Roman" w:cs="Times New Roman"/>
          <w:sz w:val="24"/>
          <w:szCs w:val="24"/>
        </w:rPr>
        <w:t xml:space="preserve">Решение тестовых заданий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58">
        <w:rPr>
          <w:rFonts w:ascii="Times New Roman" w:hAnsi="Times New Roman" w:cs="Times New Roman"/>
          <w:sz w:val="24"/>
          <w:szCs w:val="24"/>
        </w:rPr>
        <w:t xml:space="preserve">Решение ситуационных задач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58">
        <w:rPr>
          <w:rFonts w:ascii="Times New Roman" w:hAnsi="Times New Roman" w:cs="Times New Roman"/>
          <w:sz w:val="24"/>
          <w:szCs w:val="24"/>
        </w:rPr>
        <w:t xml:space="preserve">Выполнение реферативных работ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  Основные знания и умения,  приобре</w:t>
      </w:r>
      <w:r>
        <w:rPr>
          <w:rFonts w:ascii="Times New Roman" w:hAnsi="Times New Roman" w:cs="Times New Roman"/>
          <w:b/>
          <w:sz w:val="24"/>
          <w:szCs w:val="24"/>
        </w:rPr>
        <w:t xml:space="preserve">таемые учащимися при изучении   </w:t>
      </w:r>
      <w:r w:rsidRPr="00090258">
        <w:rPr>
          <w:rFonts w:ascii="Times New Roman" w:hAnsi="Times New Roman" w:cs="Times New Roman"/>
          <w:b/>
          <w:sz w:val="24"/>
          <w:szCs w:val="24"/>
        </w:rPr>
        <w:t xml:space="preserve">данного курса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Учащийся должен знать: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-принципы и методы формирования здорово</w:t>
      </w:r>
      <w:r>
        <w:rPr>
          <w:rFonts w:ascii="Times New Roman" w:hAnsi="Times New Roman" w:cs="Times New Roman"/>
          <w:sz w:val="24"/>
          <w:szCs w:val="24"/>
        </w:rPr>
        <w:t>го образа жизни, профилактику   вредных привычек;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-неотложные состояния и приемы оказания доврачебной помощи при них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-иметь представление о закрытых и открытых травмах и их признаках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-знать средства д</w:t>
      </w:r>
      <w:r>
        <w:rPr>
          <w:rFonts w:ascii="Times New Roman" w:hAnsi="Times New Roman" w:cs="Times New Roman"/>
          <w:sz w:val="24"/>
          <w:szCs w:val="24"/>
        </w:rPr>
        <w:t>ля оказания само и взаимопомощи;</w:t>
      </w:r>
      <w:r w:rsidRPr="0009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-применить на практике принципы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-оказывать первую п</w:t>
      </w:r>
      <w:r>
        <w:rPr>
          <w:rFonts w:ascii="Times New Roman" w:hAnsi="Times New Roman" w:cs="Times New Roman"/>
          <w:sz w:val="24"/>
          <w:szCs w:val="24"/>
        </w:rPr>
        <w:t>омощь при неотложных состояниях;</w:t>
      </w:r>
      <w:r w:rsidRPr="0009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-владеть прие</w:t>
      </w:r>
      <w:r>
        <w:rPr>
          <w:rFonts w:ascii="Times New Roman" w:hAnsi="Times New Roman" w:cs="Times New Roman"/>
          <w:sz w:val="24"/>
          <w:szCs w:val="24"/>
        </w:rPr>
        <w:t>мами реанимационных мероприятий;</w:t>
      </w:r>
      <w:r w:rsidRPr="0009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-оказывать           первую          помощь          при       закрытых           и     открытых </w:t>
      </w:r>
      <w:r>
        <w:rPr>
          <w:rFonts w:ascii="Times New Roman" w:hAnsi="Times New Roman" w:cs="Times New Roman"/>
          <w:sz w:val="24"/>
          <w:szCs w:val="24"/>
        </w:rPr>
        <w:t xml:space="preserve">           травмах,  </w:t>
      </w:r>
      <w:r w:rsidRPr="00090258">
        <w:rPr>
          <w:rFonts w:ascii="Times New Roman" w:hAnsi="Times New Roman" w:cs="Times New Roman"/>
          <w:sz w:val="24"/>
          <w:szCs w:val="24"/>
        </w:rPr>
        <w:t>кровотечениях, ожогах</w:t>
      </w:r>
      <w:proofErr w:type="gramStart"/>
      <w:r w:rsidRPr="000902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258">
        <w:rPr>
          <w:rFonts w:ascii="Times New Roman" w:hAnsi="Times New Roman" w:cs="Times New Roman"/>
          <w:sz w:val="24"/>
          <w:szCs w:val="24"/>
        </w:rPr>
        <w:t xml:space="preserve"> обморожениях, </w:t>
      </w:r>
      <w:proofErr w:type="spellStart"/>
      <w:r w:rsidRPr="00090258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 xml:space="preserve">Объем дисциплины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>Курс  «Основы  медици</w:t>
      </w:r>
      <w:r>
        <w:rPr>
          <w:rFonts w:ascii="Times New Roman" w:hAnsi="Times New Roman" w:cs="Times New Roman"/>
          <w:sz w:val="24"/>
          <w:szCs w:val="24"/>
        </w:rPr>
        <w:t>нск</w:t>
      </w:r>
      <w:r w:rsidR="00BF7FF9">
        <w:rPr>
          <w:rFonts w:ascii="Times New Roman" w:hAnsi="Times New Roman" w:cs="Times New Roman"/>
          <w:sz w:val="24"/>
          <w:szCs w:val="24"/>
        </w:rPr>
        <w:t>ой грамотности</w:t>
      </w:r>
      <w:r w:rsidR="007E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  составляет  </w:t>
      </w:r>
      <w:r w:rsidR="00BF7FF9">
        <w:rPr>
          <w:rFonts w:ascii="Times New Roman" w:hAnsi="Times New Roman" w:cs="Times New Roman"/>
          <w:sz w:val="24"/>
          <w:szCs w:val="24"/>
        </w:rPr>
        <w:t>170</w:t>
      </w:r>
      <w:r w:rsidRPr="00090258">
        <w:rPr>
          <w:rFonts w:ascii="Times New Roman" w:hAnsi="Times New Roman" w:cs="Times New Roman"/>
          <w:sz w:val="24"/>
          <w:szCs w:val="24"/>
        </w:rPr>
        <w:t xml:space="preserve">  часов  и  изучается  </w:t>
      </w:r>
      <w:proofErr w:type="gramStart"/>
      <w:r w:rsidRPr="00090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58" w:rsidRPr="00090258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90258" w:rsidRPr="00090258">
        <w:rPr>
          <w:rFonts w:ascii="Times New Roman" w:hAnsi="Times New Roman" w:cs="Times New Roman"/>
          <w:sz w:val="24"/>
          <w:szCs w:val="24"/>
        </w:rPr>
        <w:t>ечение</w:t>
      </w:r>
      <w:r w:rsidR="00090258">
        <w:rPr>
          <w:rFonts w:ascii="Times New Roman" w:hAnsi="Times New Roman" w:cs="Times New Roman"/>
          <w:sz w:val="24"/>
          <w:szCs w:val="24"/>
        </w:rPr>
        <w:t xml:space="preserve"> 5 лет с 5-9 класс</w:t>
      </w:r>
      <w:r w:rsidR="00090258" w:rsidRPr="000902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ED" w:rsidRDefault="00090258" w:rsidP="00C50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  <w:r w:rsidR="00C50B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50BED" w:rsidRDefault="00C50BED" w:rsidP="00C50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BED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4EEF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7E4EEF">
        <w:rPr>
          <w:rFonts w:ascii="Times New Roman" w:hAnsi="Times New Roman" w:cs="Times New Roman"/>
          <w:sz w:val="24"/>
          <w:szCs w:val="24"/>
        </w:rPr>
        <w:t xml:space="preserve"> — наука о здоровом образе жизни. Сущность понятий «здоровье», «здоровый образ жизни», «болезнь». Гигиена как наука.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1.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Пищеварение.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Система органов пищеварения, ее строение и функции. Значение правильного питания.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Уход за зубами. Причина кариеса. Профилактика кариеса. Значение регулярных осмотров у зубного врача и выполнение его рекомендаций.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Практическое занятие. Подбор зубной щетки, выбор зубной пасты, правила чистки зубов.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Понятие о рациональном питании. Р</w:t>
      </w:r>
      <w:r>
        <w:rPr>
          <w:rFonts w:ascii="Times New Roman" w:hAnsi="Times New Roman" w:cs="Times New Roman"/>
          <w:sz w:val="24"/>
          <w:szCs w:val="24"/>
        </w:rPr>
        <w:t xml:space="preserve">ежим питания. Гигиена питания.  </w:t>
      </w:r>
      <w:r w:rsidRPr="007E4EEF">
        <w:rPr>
          <w:rFonts w:ascii="Times New Roman" w:hAnsi="Times New Roman" w:cs="Times New Roman"/>
          <w:sz w:val="24"/>
          <w:szCs w:val="24"/>
        </w:rPr>
        <w:t>Желудочно-кишечные болезни, их причины. Меры предупреждения «болезней грязных рук». Вред самолечения при</w:t>
      </w:r>
      <w:r>
        <w:rPr>
          <w:rFonts w:ascii="Times New Roman" w:hAnsi="Times New Roman" w:cs="Times New Roman"/>
          <w:sz w:val="24"/>
          <w:szCs w:val="24"/>
        </w:rPr>
        <w:t xml:space="preserve"> острых кишечных заболеваниях.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Глистные заболевания. Профилактика и лечение гельминтозов. Признаки гельминтозов у детей.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2.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Кожа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Кожа, ее строение, понятие о функциях кожи. </w:t>
      </w:r>
      <w:r>
        <w:rPr>
          <w:rFonts w:ascii="Times New Roman" w:hAnsi="Times New Roman" w:cs="Times New Roman"/>
          <w:sz w:val="24"/>
          <w:szCs w:val="24"/>
        </w:rPr>
        <w:t xml:space="preserve"> Уход за кожей тела, лица, рук.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 Причины и 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гнойничковых заболеваний кожи.  </w:t>
      </w:r>
      <w:r w:rsidRPr="007E4EEF">
        <w:rPr>
          <w:rFonts w:ascii="Times New Roman" w:hAnsi="Times New Roman" w:cs="Times New Roman"/>
          <w:sz w:val="24"/>
          <w:szCs w:val="24"/>
        </w:rPr>
        <w:t>Уход за волосами, основные моющие средства для волос, их правильный выбор. Профилактика и</w:t>
      </w:r>
      <w:r>
        <w:rPr>
          <w:rFonts w:ascii="Times New Roman" w:hAnsi="Times New Roman" w:cs="Times New Roman"/>
          <w:sz w:val="24"/>
          <w:szCs w:val="24"/>
        </w:rPr>
        <w:t xml:space="preserve"> лечение жирной себореи волос.  </w:t>
      </w:r>
      <w:r w:rsidRPr="007E4EEF">
        <w:rPr>
          <w:rFonts w:ascii="Times New Roman" w:hAnsi="Times New Roman" w:cs="Times New Roman"/>
          <w:sz w:val="24"/>
          <w:szCs w:val="24"/>
        </w:rPr>
        <w:t>Уход за ногтями. Профилактика грибковых заб</w:t>
      </w:r>
      <w:r>
        <w:rPr>
          <w:rFonts w:ascii="Times New Roman" w:hAnsi="Times New Roman" w:cs="Times New Roman"/>
          <w:sz w:val="24"/>
          <w:szCs w:val="24"/>
        </w:rPr>
        <w:t xml:space="preserve">олеваний кожи, ногтей.  </w:t>
      </w:r>
      <w:r w:rsidRPr="007E4EEF">
        <w:rPr>
          <w:rFonts w:ascii="Times New Roman" w:hAnsi="Times New Roman" w:cs="Times New Roman"/>
          <w:sz w:val="24"/>
          <w:szCs w:val="24"/>
        </w:rPr>
        <w:t>Чесотка, ее причины. Способы передачи чесот</w:t>
      </w:r>
      <w:r>
        <w:rPr>
          <w:rFonts w:ascii="Times New Roman" w:hAnsi="Times New Roman" w:cs="Times New Roman"/>
          <w:sz w:val="24"/>
          <w:szCs w:val="24"/>
        </w:rPr>
        <w:t xml:space="preserve">ки, ее профилактика и лечение.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Кожные паразиты. Педикулез, его профилактика. Блохи и вши </w:t>
      </w:r>
      <w:r w:rsidRPr="007E4EEF">
        <w:rPr>
          <w:rFonts w:ascii="Times New Roman" w:hAnsi="Times New Roman" w:cs="Times New Roman"/>
          <w:sz w:val="24"/>
          <w:szCs w:val="24"/>
        </w:rPr>
        <w:lastRenderedPageBreak/>
        <w:t>как переносчики возбудителей инфекционн</w:t>
      </w:r>
      <w:r>
        <w:rPr>
          <w:rFonts w:ascii="Times New Roman" w:hAnsi="Times New Roman" w:cs="Times New Roman"/>
          <w:sz w:val="24"/>
          <w:szCs w:val="24"/>
        </w:rPr>
        <w:t xml:space="preserve">ых заболеваний, борьба с ними. </w:t>
      </w:r>
      <w:r w:rsidRPr="007E4EEF">
        <w:rPr>
          <w:rFonts w:ascii="Times New Roman" w:hAnsi="Times New Roman" w:cs="Times New Roman"/>
          <w:sz w:val="24"/>
          <w:szCs w:val="24"/>
        </w:rPr>
        <w:t xml:space="preserve"> Болезни, которым</w:t>
      </w:r>
      <w:r>
        <w:rPr>
          <w:rFonts w:ascii="Times New Roman" w:hAnsi="Times New Roman" w:cs="Times New Roman"/>
          <w:sz w:val="24"/>
          <w:szCs w:val="24"/>
        </w:rPr>
        <w:t xml:space="preserve">и можно заразиться от животных. </w:t>
      </w:r>
      <w:r w:rsidRPr="007E4EEF">
        <w:rPr>
          <w:rFonts w:ascii="Times New Roman" w:hAnsi="Times New Roman" w:cs="Times New Roman"/>
          <w:sz w:val="24"/>
          <w:szCs w:val="24"/>
        </w:rPr>
        <w:t xml:space="preserve">Гигиенические правила обращения с животными (хомяками, крысами, кошками, </w:t>
      </w:r>
      <w:proofErr w:type="gramStart"/>
      <w:r w:rsidRPr="007E4E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4EEF">
        <w:rPr>
          <w:rFonts w:ascii="Times New Roman" w:hAnsi="Times New Roman" w:cs="Times New Roman"/>
          <w:sz w:val="24"/>
          <w:szCs w:val="24"/>
        </w:rPr>
        <w:t xml:space="preserve"> баками).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3.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Дыхание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Понятие о строен</w:t>
      </w:r>
      <w:r>
        <w:rPr>
          <w:rFonts w:ascii="Times New Roman" w:hAnsi="Times New Roman" w:cs="Times New Roman"/>
          <w:sz w:val="24"/>
          <w:szCs w:val="24"/>
        </w:rPr>
        <w:t xml:space="preserve">ии и функциях органов дыхания.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Состав воздуха, роль состава воздуха в поддержании здоровья человека. Правильное дыхание — носовое дыхание.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Гигиена дыхания. Роль вентиляции, проветривания и нормальной влажности</w:t>
      </w:r>
      <w:r>
        <w:rPr>
          <w:rFonts w:ascii="Times New Roman" w:hAnsi="Times New Roman" w:cs="Times New Roman"/>
          <w:sz w:val="24"/>
          <w:szCs w:val="24"/>
        </w:rPr>
        <w:t xml:space="preserve"> в классах и жилых помещениях.  </w:t>
      </w:r>
      <w:r w:rsidRPr="007E4EEF">
        <w:rPr>
          <w:rFonts w:ascii="Times New Roman" w:hAnsi="Times New Roman" w:cs="Times New Roman"/>
          <w:sz w:val="24"/>
          <w:szCs w:val="24"/>
        </w:rPr>
        <w:t>Болезни органов дыхания, пути передачи и профилактика гриппа, туберкулеза и др. Поведение во время эпидемии гриппа, правильное поведение больных и те</w:t>
      </w:r>
      <w:r>
        <w:rPr>
          <w:rFonts w:ascii="Times New Roman" w:hAnsi="Times New Roman" w:cs="Times New Roman"/>
          <w:sz w:val="24"/>
          <w:szCs w:val="24"/>
        </w:rPr>
        <w:t xml:space="preserve">х, кто ухаживает  за больными.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Курение. Болезни. Состав табачного дыма, его влияние на здоровье курильщиков и окружающих.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4.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Органы чувств. Осанка.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Органы чувств, их значение для человека. Понятие о строении глаза. Гигиена зрения. Причины </w:t>
      </w:r>
      <w:r>
        <w:rPr>
          <w:rFonts w:ascii="Times New Roman" w:hAnsi="Times New Roman" w:cs="Times New Roman"/>
          <w:sz w:val="24"/>
          <w:szCs w:val="24"/>
        </w:rPr>
        <w:t xml:space="preserve">близорукости, ее профилактика.  </w:t>
      </w:r>
      <w:r w:rsidRPr="007E4EEF">
        <w:rPr>
          <w:rFonts w:ascii="Times New Roman" w:hAnsi="Times New Roman" w:cs="Times New Roman"/>
          <w:sz w:val="24"/>
          <w:szCs w:val="24"/>
        </w:rPr>
        <w:t>Понятие о строении уха. Гигиена слуха. Вре</w:t>
      </w:r>
      <w:r>
        <w:rPr>
          <w:rFonts w:ascii="Times New Roman" w:hAnsi="Times New Roman" w:cs="Times New Roman"/>
          <w:sz w:val="24"/>
          <w:szCs w:val="24"/>
        </w:rPr>
        <w:t xml:space="preserve">дные влияния шума на здоровье.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Факторы нарушения осанки. Профилактика искривления позвоночника и плоскостопия. Правильная рабочая поза — залог красоты и здоровья. </w:t>
      </w:r>
    </w:p>
    <w:p w:rsidR="00C50BED" w:rsidRPr="007E4EEF" w:rsidRDefault="00C50BED" w:rsidP="00C50BE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Гигиена труда и отдыха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Режим для шк</w:t>
      </w:r>
      <w:r>
        <w:rPr>
          <w:rFonts w:ascii="Times New Roman" w:hAnsi="Times New Roman" w:cs="Times New Roman"/>
          <w:sz w:val="24"/>
          <w:szCs w:val="24"/>
        </w:rPr>
        <w:t xml:space="preserve">ольника. Каким он должен быть?  </w:t>
      </w:r>
      <w:r w:rsidRPr="007E4EEF">
        <w:rPr>
          <w:rFonts w:ascii="Times New Roman" w:hAnsi="Times New Roman" w:cs="Times New Roman"/>
          <w:sz w:val="24"/>
          <w:szCs w:val="24"/>
        </w:rPr>
        <w:t>Практическое занятие. Составление примерного режима для школьников,</w:t>
      </w:r>
      <w:r>
        <w:rPr>
          <w:rFonts w:ascii="Times New Roman" w:hAnsi="Times New Roman" w:cs="Times New Roman"/>
          <w:sz w:val="24"/>
          <w:szCs w:val="24"/>
        </w:rPr>
        <w:t xml:space="preserve"> посещавших занятия в 1 смену.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 Гигиена умственного труда. Значение чередования различных видов деятельности. Значение отдыха, физически</w:t>
      </w:r>
      <w:r>
        <w:rPr>
          <w:rFonts w:ascii="Times New Roman" w:hAnsi="Times New Roman" w:cs="Times New Roman"/>
          <w:sz w:val="24"/>
          <w:szCs w:val="24"/>
        </w:rPr>
        <w:t xml:space="preserve">х упражнений, физкультминуток.  </w:t>
      </w:r>
      <w:r w:rsidRPr="007E4EEF">
        <w:rPr>
          <w:rFonts w:ascii="Times New Roman" w:hAnsi="Times New Roman" w:cs="Times New Roman"/>
          <w:sz w:val="24"/>
          <w:szCs w:val="24"/>
        </w:rPr>
        <w:t>Как лучше готовить уроки. Приемы повышения продуктивности раб</w:t>
      </w:r>
      <w:r>
        <w:rPr>
          <w:rFonts w:ascii="Times New Roman" w:hAnsi="Times New Roman" w:cs="Times New Roman"/>
          <w:sz w:val="24"/>
          <w:szCs w:val="24"/>
        </w:rPr>
        <w:t xml:space="preserve">оты и уменьшения утомляемости.  </w:t>
      </w:r>
      <w:r w:rsidRPr="007E4EEF">
        <w:rPr>
          <w:rFonts w:ascii="Times New Roman" w:hAnsi="Times New Roman" w:cs="Times New Roman"/>
          <w:sz w:val="24"/>
          <w:szCs w:val="24"/>
        </w:rPr>
        <w:t>Как укрепить память. Приемы запоми</w:t>
      </w:r>
      <w:r>
        <w:rPr>
          <w:rFonts w:ascii="Times New Roman" w:hAnsi="Times New Roman" w:cs="Times New Roman"/>
          <w:sz w:val="24"/>
          <w:szCs w:val="24"/>
        </w:rPr>
        <w:t xml:space="preserve">нания. Роль опор и повторения.  </w:t>
      </w:r>
      <w:r w:rsidRPr="007E4EEF">
        <w:rPr>
          <w:rFonts w:ascii="Times New Roman" w:hAnsi="Times New Roman" w:cs="Times New Roman"/>
          <w:sz w:val="24"/>
          <w:szCs w:val="24"/>
        </w:rPr>
        <w:t>Значение физических нагрузок для укрепления здоровья. Паг</w:t>
      </w:r>
      <w:r>
        <w:rPr>
          <w:rFonts w:ascii="Times New Roman" w:hAnsi="Times New Roman" w:cs="Times New Roman"/>
          <w:sz w:val="24"/>
          <w:szCs w:val="24"/>
        </w:rPr>
        <w:t xml:space="preserve">убные последствия гиподинамии.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Утренняя зарядка и физкультура, их значение для укрепления здоровья, для получения положительных эмоций и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моральных качеств.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 Сон, его значение для сохранения здоровья. Гигиена с</w:t>
      </w:r>
      <w:r>
        <w:rPr>
          <w:rFonts w:ascii="Times New Roman" w:hAnsi="Times New Roman" w:cs="Times New Roman"/>
          <w:sz w:val="24"/>
          <w:szCs w:val="24"/>
        </w:rPr>
        <w:t xml:space="preserve">на.  </w:t>
      </w:r>
      <w:r w:rsidRPr="007E4EEF">
        <w:rPr>
          <w:rFonts w:ascii="Times New Roman" w:hAnsi="Times New Roman" w:cs="Times New Roman"/>
          <w:sz w:val="24"/>
          <w:szCs w:val="24"/>
        </w:rPr>
        <w:t>Отдых, его значение в поддержании здоровья и высокой работоспособности. Роль активного отдыха для учащихся</w:t>
      </w:r>
      <w:proofErr w:type="gramStart"/>
      <w:r w:rsidRPr="007E4E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4EEF">
        <w:rPr>
          <w:rFonts w:ascii="Times New Roman" w:hAnsi="Times New Roman" w:cs="Times New Roman"/>
          <w:sz w:val="24"/>
          <w:szCs w:val="24"/>
        </w:rPr>
        <w:t xml:space="preserve"> Летние каникулы — лучшее время для оздоровления.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1.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Окружающая среда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Единство человека и природы. Зависимость здоровья от окружающей среды и умение человека противостоять </w:t>
      </w:r>
      <w:r>
        <w:rPr>
          <w:rFonts w:ascii="Times New Roman" w:hAnsi="Times New Roman" w:cs="Times New Roman"/>
          <w:sz w:val="24"/>
          <w:szCs w:val="24"/>
        </w:rPr>
        <w:t xml:space="preserve">вредным экологическим факторам. </w:t>
      </w:r>
      <w:r w:rsidRPr="007E4EEF">
        <w:rPr>
          <w:rFonts w:ascii="Times New Roman" w:hAnsi="Times New Roman" w:cs="Times New Roman"/>
          <w:sz w:val="24"/>
          <w:szCs w:val="24"/>
        </w:rPr>
        <w:t xml:space="preserve">Экологическая ситуация в 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7E4EEF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2.</w:t>
      </w:r>
      <w:r w:rsidRPr="007E4EEF">
        <w:rPr>
          <w:rFonts w:ascii="Times New Roman" w:hAnsi="Times New Roman" w:cs="Times New Roman"/>
          <w:b/>
          <w:sz w:val="24"/>
          <w:szCs w:val="24"/>
        </w:rPr>
        <w:tab/>
        <w:t>Основы безопасности в быту и на природе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Факторы опасности в быту, в собственном ж</w:t>
      </w:r>
      <w:r>
        <w:rPr>
          <w:rFonts w:ascii="Times New Roman" w:hAnsi="Times New Roman" w:cs="Times New Roman"/>
          <w:sz w:val="24"/>
          <w:szCs w:val="24"/>
        </w:rPr>
        <w:t xml:space="preserve">илище. Огонь — фактор повышения </w:t>
      </w:r>
      <w:r w:rsidRPr="007E4EEF">
        <w:rPr>
          <w:rFonts w:ascii="Times New Roman" w:hAnsi="Times New Roman" w:cs="Times New Roman"/>
          <w:sz w:val="24"/>
          <w:szCs w:val="24"/>
        </w:rPr>
        <w:t>опасности. Термические ожоги,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 пострадавшим. </w:t>
      </w:r>
      <w:r w:rsidRPr="007E4EEF">
        <w:rPr>
          <w:rFonts w:ascii="Times New Roman" w:hAnsi="Times New Roman" w:cs="Times New Roman"/>
          <w:sz w:val="24"/>
          <w:szCs w:val="24"/>
        </w:rPr>
        <w:t xml:space="preserve"> Химические ожоги, первая помощь при ожогах кислото</w:t>
      </w:r>
      <w:r>
        <w:rPr>
          <w:rFonts w:ascii="Times New Roman" w:hAnsi="Times New Roman" w:cs="Times New Roman"/>
          <w:sz w:val="24"/>
          <w:szCs w:val="24"/>
        </w:rPr>
        <w:t xml:space="preserve">й, желчью, негашеной известью.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Отравления газом, первая помощь пострадавшим. Предупреждение утечки газа и отравления им.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Как избежать пищевых отравлений. При знаки пищевого отравления, первая помощь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Вред самолечения.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Ядовитые грибы, их отличительные особенности. Отравления грибами, их признаки и по следствия несвоевременного обращения к врачу.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Ядовитые растения 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7E4EEF">
        <w:rPr>
          <w:rFonts w:ascii="Times New Roman" w:hAnsi="Times New Roman" w:cs="Times New Roman"/>
          <w:sz w:val="24"/>
          <w:szCs w:val="24"/>
        </w:rPr>
        <w:t xml:space="preserve"> области, их отличи тельные особенности. Оказание первой помощи при отр</w:t>
      </w:r>
      <w:r>
        <w:rPr>
          <w:rFonts w:ascii="Times New Roman" w:hAnsi="Times New Roman" w:cs="Times New Roman"/>
          <w:sz w:val="24"/>
          <w:szCs w:val="24"/>
        </w:rPr>
        <w:t xml:space="preserve">авлениях ядовитыми растениями.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Опасность подстерегает во дворе, на улице при неправильном поведении. Ссадины, порезы, раны и </w:t>
      </w:r>
      <w:r>
        <w:rPr>
          <w:rFonts w:ascii="Times New Roman" w:hAnsi="Times New Roman" w:cs="Times New Roman"/>
          <w:sz w:val="24"/>
          <w:szCs w:val="24"/>
        </w:rPr>
        <w:t xml:space="preserve">их опасность. Дезинфекция ран.  </w:t>
      </w:r>
      <w:r w:rsidRPr="007E4EEF">
        <w:rPr>
          <w:rFonts w:ascii="Times New Roman" w:hAnsi="Times New Roman" w:cs="Times New Roman"/>
          <w:sz w:val="24"/>
          <w:szCs w:val="24"/>
        </w:rPr>
        <w:t>Вывихи, переломы, растяже</w:t>
      </w:r>
      <w:r>
        <w:rPr>
          <w:rFonts w:ascii="Times New Roman" w:hAnsi="Times New Roman" w:cs="Times New Roman"/>
          <w:sz w:val="24"/>
          <w:szCs w:val="24"/>
        </w:rPr>
        <w:t xml:space="preserve">ния, их симптомы. Первая помощь </w:t>
      </w:r>
      <w:r w:rsidRPr="007E4EEF">
        <w:rPr>
          <w:rFonts w:ascii="Times New Roman" w:hAnsi="Times New Roman" w:cs="Times New Roman"/>
          <w:sz w:val="24"/>
          <w:szCs w:val="24"/>
        </w:rPr>
        <w:t>пострадавшим. Демонстрация наложе</w:t>
      </w:r>
      <w:r>
        <w:rPr>
          <w:rFonts w:ascii="Times New Roman" w:hAnsi="Times New Roman" w:cs="Times New Roman"/>
          <w:sz w:val="24"/>
          <w:szCs w:val="24"/>
        </w:rPr>
        <w:t xml:space="preserve">ния шины фиксирующей повязкой. </w:t>
      </w:r>
      <w:r w:rsidRPr="007E4EEF">
        <w:rPr>
          <w:rFonts w:ascii="Times New Roman" w:hAnsi="Times New Roman" w:cs="Times New Roman"/>
          <w:sz w:val="24"/>
          <w:szCs w:val="24"/>
        </w:rPr>
        <w:t>Травмы головы. Сотрясение головного мозга, признаки</w:t>
      </w:r>
      <w:r>
        <w:rPr>
          <w:rFonts w:ascii="Times New Roman" w:hAnsi="Times New Roman" w:cs="Times New Roman"/>
          <w:sz w:val="24"/>
          <w:szCs w:val="24"/>
        </w:rPr>
        <w:t xml:space="preserve"> сотрясения и его последствия. </w:t>
      </w:r>
      <w:r w:rsidRPr="007E4EEF">
        <w:rPr>
          <w:rFonts w:ascii="Times New Roman" w:hAnsi="Times New Roman" w:cs="Times New Roman"/>
          <w:sz w:val="24"/>
          <w:szCs w:val="24"/>
        </w:rPr>
        <w:t>Кровотечения. Виды кровотечений, способы их остановки. Демонстрация наложения да в</w:t>
      </w:r>
      <w:r>
        <w:rPr>
          <w:rFonts w:ascii="Times New Roman" w:hAnsi="Times New Roman" w:cs="Times New Roman"/>
          <w:sz w:val="24"/>
          <w:szCs w:val="24"/>
        </w:rPr>
        <w:t xml:space="preserve">ящей повязки, закрутки, жгута. </w:t>
      </w:r>
      <w:r w:rsidRPr="007E4EEF">
        <w:rPr>
          <w:rFonts w:ascii="Times New Roman" w:hAnsi="Times New Roman" w:cs="Times New Roman"/>
          <w:sz w:val="24"/>
          <w:szCs w:val="24"/>
        </w:rPr>
        <w:t>Неожиданная опасность на прогулках, экскурсиях, на отдыхе. Ядовитые насекомые, их опасность. Что делать при укусах мошек, в случае, когда ужали</w:t>
      </w:r>
      <w:r>
        <w:rPr>
          <w:rFonts w:ascii="Times New Roman" w:hAnsi="Times New Roman" w:cs="Times New Roman"/>
          <w:sz w:val="24"/>
          <w:szCs w:val="24"/>
        </w:rPr>
        <w:t xml:space="preserve">ла пчела, оса, шмель, шершень. </w:t>
      </w:r>
      <w:r w:rsidRPr="007E4EEF">
        <w:rPr>
          <w:rFonts w:ascii="Times New Roman" w:hAnsi="Times New Roman" w:cs="Times New Roman"/>
          <w:sz w:val="24"/>
          <w:szCs w:val="24"/>
        </w:rPr>
        <w:t>Клещи — опасные переносчики энцефалита. Что делать, если присосался клещ, как одеваться и вести с</w:t>
      </w:r>
      <w:r>
        <w:rPr>
          <w:rFonts w:ascii="Times New Roman" w:hAnsi="Times New Roman" w:cs="Times New Roman"/>
          <w:sz w:val="24"/>
          <w:szCs w:val="24"/>
        </w:rPr>
        <w:t xml:space="preserve">ебя, чтобы этого не случилось. </w:t>
      </w:r>
      <w:r w:rsidRPr="007E4EEF">
        <w:rPr>
          <w:rFonts w:ascii="Times New Roman" w:hAnsi="Times New Roman" w:cs="Times New Roman"/>
          <w:sz w:val="24"/>
          <w:szCs w:val="24"/>
        </w:rPr>
        <w:t>Комары. Вред, который они приносят людям и животным. Малярийный комар — переносчик малярии, бо</w:t>
      </w:r>
      <w:r>
        <w:rPr>
          <w:rFonts w:ascii="Times New Roman" w:hAnsi="Times New Roman" w:cs="Times New Roman"/>
          <w:sz w:val="24"/>
          <w:szCs w:val="24"/>
        </w:rPr>
        <w:t xml:space="preserve">рьба с комарами. </w:t>
      </w:r>
      <w:r w:rsidRPr="007E4EEF">
        <w:rPr>
          <w:rFonts w:ascii="Times New Roman" w:hAnsi="Times New Roman" w:cs="Times New Roman"/>
          <w:sz w:val="24"/>
          <w:szCs w:val="24"/>
        </w:rPr>
        <w:t xml:space="preserve"> Комнатные мухи — опасные переносчики возбудителей инфекцион</w:t>
      </w:r>
      <w:r>
        <w:rPr>
          <w:rFonts w:ascii="Times New Roman" w:hAnsi="Times New Roman" w:cs="Times New Roman"/>
          <w:sz w:val="24"/>
          <w:szCs w:val="24"/>
        </w:rPr>
        <w:t xml:space="preserve">ных заболеваний и яиц глистов. </w:t>
      </w:r>
      <w:r w:rsidRPr="007E4EEF">
        <w:rPr>
          <w:rFonts w:ascii="Times New Roman" w:hAnsi="Times New Roman" w:cs="Times New Roman"/>
          <w:sz w:val="24"/>
          <w:szCs w:val="24"/>
        </w:rPr>
        <w:lastRenderedPageBreak/>
        <w:t>Домашние животные, правила общения с ними. Болезни, которые передаются от животных человеку или переносятся животными. Что делать, если поцарапала кошка, укусила собака.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димость прививок от бешенства.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Солнце, воздух и вода — жизненно необходимые экологические факторы. Последствия их неумелого использования: солнечные ожоги, солнечные и тепловые удары, отморожения. Первая помощь пострадавшим.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Последствия переохлаждения. Простудные заболевания. Профилактика простудных заболеваний.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Несчастные случаи на воде. Помощь утопающим. Понятия о реанимации; искусственное дыхание, непрямой массаж сердца.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Природные катаклизмы. Как вести себя в экстремальной ситуации, к</w:t>
      </w:r>
      <w:r>
        <w:rPr>
          <w:rFonts w:ascii="Times New Roman" w:hAnsi="Times New Roman" w:cs="Times New Roman"/>
          <w:sz w:val="24"/>
          <w:szCs w:val="24"/>
        </w:rPr>
        <w:t xml:space="preserve">ак помочь себе и пострадавшим.  </w:t>
      </w:r>
      <w:r w:rsidRPr="007E4EEF">
        <w:rPr>
          <w:rFonts w:ascii="Times New Roman" w:hAnsi="Times New Roman" w:cs="Times New Roman"/>
          <w:sz w:val="24"/>
          <w:szCs w:val="24"/>
        </w:rPr>
        <w:t>Стрессы, их причины, характеристика, влияние на организм. Ме</w:t>
      </w:r>
      <w:r>
        <w:rPr>
          <w:rFonts w:ascii="Times New Roman" w:hAnsi="Times New Roman" w:cs="Times New Roman"/>
          <w:sz w:val="24"/>
          <w:szCs w:val="24"/>
        </w:rPr>
        <w:t xml:space="preserve">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противострессовой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помощи.  </w:t>
      </w:r>
      <w:r w:rsidRPr="007E4EEF">
        <w:rPr>
          <w:rFonts w:ascii="Times New Roman" w:hAnsi="Times New Roman" w:cs="Times New Roman"/>
          <w:sz w:val="24"/>
          <w:szCs w:val="24"/>
        </w:rPr>
        <w:t xml:space="preserve">Причины развития стойких неврозов и их профилактика.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 Закаливание, факторы закаливания. Правила закаливания. Основные правила приема воздушных и солнечных ванн для закаливания организма. </w:t>
      </w:r>
    </w:p>
    <w:p w:rsidR="00C50BED" w:rsidRPr="007E4EEF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>Хождение босиком — древнейший способ закаливания. Осно</w:t>
      </w:r>
      <w:r>
        <w:rPr>
          <w:rFonts w:ascii="Times New Roman" w:hAnsi="Times New Roman" w:cs="Times New Roman"/>
          <w:sz w:val="24"/>
          <w:szCs w:val="24"/>
        </w:rPr>
        <w:t xml:space="preserve">вные методы закаливания водой.  </w:t>
      </w:r>
      <w:r w:rsidRPr="007E4EEF">
        <w:rPr>
          <w:rFonts w:ascii="Times New Roman" w:hAnsi="Times New Roman" w:cs="Times New Roman"/>
          <w:sz w:val="24"/>
          <w:szCs w:val="24"/>
        </w:rPr>
        <w:t>Растения и здоровье. О пользе комнатных растений. Опасные соседи (о ядовитых и колю чих комнатных растениях).</w:t>
      </w:r>
    </w:p>
    <w:p w:rsidR="00C50BED" w:rsidRPr="007E4EEF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ED" w:rsidRDefault="00C50BED" w:rsidP="00C50BE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164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BED" w:rsidRPr="00E85F44" w:rsidRDefault="00C50BED" w:rsidP="00C50B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 xml:space="preserve">Строение и функции организма человека   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Костно-мышечный скелет чело</w:t>
      </w:r>
      <w:r>
        <w:rPr>
          <w:rFonts w:ascii="Times New Roman" w:hAnsi="Times New Roman" w:cs="Times New Roman"/>
          <w:sz w:val="24"/>
          <w:szCs w:val="24"/>
        </w:rPr>
        <w:t xml:space="preserve">века. 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Дыхательная система и </w:t>
      </w:r>
      <w:r>
        <w:rPr>
          <w:rFonts w:ascii="Times New Roman" w:hAnsi="Times New Roman" w:cs="Times New Roman"/>
          <w:sz w:val="24"/>
          <w:szCs w:val="24"/>
        </w:rPr>
        <w:t>ее функции.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F44"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z w:val="24"/>
          <w:szCs w:val="24"/>
        </w:rPr>
        <w:t xml:space="preserve">ема и ее функции.  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Пищеварительная система и ее функции.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Мочеполовая система и ее функции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Эндокринная система и ее функции.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0BED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Центральна</w:t>
      </w:r>
      <w:r>
        <w:rPr>
          <w:rFonts w:ascii="Times New Roman" w:hAnsi="Times New Roman" w:cs="Times New Roman"/>
          <w:sz w:val="24"/>
          <w:szCs w:val="24"/>
        </w:rPr>
        <w:t xml:space="preserve">я нервная система.   </w:t>
      </w:r>
      <w:r w:rsidRPr="00E8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ED" w:rsidRPr="00E85F44" w:rsidRDefault="00C50BED" w:rsidP="00C5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Органы чувств и их назначение.                                             </w:t>
      </w:r>
    </w:p>
    <w:p w:rsidR="00C50BED" w:rsidRPr="00E85F44" w:rsidRDefault="00C50BED" w:rsidP="00C50B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 xml:space="preserve">Основы здорового образа жизни.                </w:t>
      </w:r>
    </w:p>
    <w:p w:rsidR="00C50BED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здоровье и болезни. </w:t>
      </w:r>
    </w:p>
    <w:p w:rsidR="00C50BED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Факторы риска для     здоровья.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Занятия физкультурой, спортом, закаливание.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Инфекционные болезни и их профилактика.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Вредные привычки и борьба с ними.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Половое воспитание</w:t>
      </w:r>
    </w:p>
    <w:p w:rsidR="00C50BED" w:rsidRPr="00E85F44" w:rsidRDefault="00C50BED" w:rsidP="00C50B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 xml:space="preserve"> Первая медицинская помощь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первой помощи. Средства оказания  первой помощи                                                    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травме. Закрытые, открытые  травмы. Раны и кровотечения.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Ожоги и обморожения. </w:t>
      </w:r>
      <w:proofErr w:type="spellStart"/>
      <w:r w:rsidRPr="00E85F44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E85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Укусы животных, насекомых, змей. Отравления ядовитыми растениями, грибами                      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Утопление, удушье, отравление угарным газом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Инородные тела дыхательных путей и помощь при них                                                         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Способы транспортировки пострадавших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неотложных состояниях и помощь      при них                                                                  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терминальных состояниях                                        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Сердечно-легочная реанимация   </w:t>
      </w:r>
    </w:p>
    <w:p w:rsidR="00C50BED" w:rsidRDefault="00C50BED" w:rsidP="00C50B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BED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 xml:space="preserve">Введение. Полезные и вредные привычки. 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1. Влияние наркотических средств на организм человека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E85F44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E85F44">
        <w:rPr>
          <w:rFonts w:ascii="Times New Roman" w:hAnsi="Times New Roman" w:cs="Times New Roman"/>
          <w:sz w:val="24"/>
          <w:szCs w:val="24"/>
        </w:rPr>
        <w:t xml:space="preserve"> веществах. С</w:t>
      </w:r>
      <w:r>
        <w:rPr>
          <w:rFonts w:ascii="Times New Roman" w:hAnsi="Times New Roman" w:cs="Times New Roman"/>
          <w:sz w:val="24"/>
          <w:szCs w:val="24"/>
        </w:rPr>
        <w:t xml:space="preserve">войства наркотических веществ. Наркотики и закон. </w:t>
      </w:r>
      <w:r w:rsidRPr="00E85F44">
        <w:rPr>
          <w:rFonts w:ascii="Times New Roman" w:hAnsi="Times New Roman" w:cs="Times New Roman"/>
          <w:sz w:val="24"/>
          <w:szCs w:val="24"/>
        </w:rPr>
        <w:t xml:space="preserve"> Токсикомания и здоровье. Отдаленные последствия токсикомании. 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2.Влияние никотина на организм человека</w:t>
      </w: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F44">
        <w:rPr>
          <w:rFonts w:ascii="Times New Roman" w:hAnsi="Times New Roman" w:cs="Times New Roman"/>
          <w:sz w:val="24"/>
          <w:szCs w:val="24"/>
        </w:rPr>
        <w:t>Табак завоевыва</w:t>
      </w:r>
      <w:r>
        <w:rPr>
          <w:rFonts w:ascii="Times New Roman" w:hAnsi="Times New Roman" w:cs="Times New Roman"/>
          <w:sz w:val="24"/>
          <w:szCs w:val="24"/>
        </w:rPr>
        <w:t xml:space="preserve">ет мир.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85F44">
        <w:rPr>
          <w:rFonts w:ascii="Times New Roman" w:hAnsi="Times New Roman" w:cs="Times New Roman"/>
          <w:sz w:val="24"/>
          <w:szCs w:val="24"/>
        </w:rPr>
        <w:t xml:space="preserve"> Почему люди курят. Причины приобщен</w:t>
      </w:r>
      <w:r>
        <w:rPr>
          <w:rFonts w:ascii="Times New Roman" w:hAnsi="Times New Roman" w:cs="Times New Roman"/>
          <w:sz w:val="24"/>
          <w:szCs w:val="24"/>
        </w:rPr>
        <w:t xml:space="preserve">ия подростков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F44">
        <w:rPr>
          <w:rFonts w:ascii="Times New Roman" w:hAnsi="Times New Roman" w:cs="Times New Roman"/>
          <w:sz w:val="24"/>
          <w:szCs w:val="24"/>
        </w:rPr>
        <w:t>Химический состав табака, табачного дыма. Н</w:t>
      </w:r>
      <w:r>
        <w:rPr>
          <w:rFonts w:ascii="Times New Roman" w:hAnsi="Times New Roman" w:cs="Times New Roman"/>
          <w:sz w:val="24"/>
          <w:szCs w:val="24"/>
        </w:rPr>
        <w:t xml:space="preserve">икотин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наркогенное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вещество.  </w:t>
      </w:r>
      <w:r w:rsidRPr="00E85F44">
        <w:rPr>
          <w:rFonts w:ascii="Times New Roman" w:hAnsi="Times New Roman" w:cs="Times New Roman"/>
          <w:sz w:val="24"/>
          <w:szCs w:val="24"/>
        </w:rPr>
        <w:t xml:space="preserve">Общее действие табачного </w:t>
      </w:r>
      <w:r>
        <w:rPr>
          <w:rFonts w:ascii="Times New Roman" w:hAnsi="Times New Roman" w:cs="Times New Roman"/>
          <w:sz w:val="24"/>
          <w:szCs w:val="24"/>
        </w:rPr>
        <w:t xml:space="preserve">дыма на организм, на здоровье. </w:t>
      </w:r>
      <w:r w:rsidRPr="00E85F44">
        <w:rPr>
          <w:rFonts w:ascii="Times New Roman" w:hAnsi="Times New Roman" w:cs="Times New Roman"/>
          <w:sz w:val="24"/>
          <w:szCs w:val="24"/>
        </w:rPr>
        <w:t>Влияние курения на нервную систему. Механизм появ</w:t>
      </w:r>
      <w:r>
        <w:rPr>
          <w:rFonts w:ascii="Times New Roman" w:hAnsi="Times New Roman" w:cs="Times New Roman"/>
          <w:sz w:val="24"/>
          <w:szCs w:val="24"/>
        </w:rPr>
        <w:t xml:space="preserve">ления никотиновой зависимости. </w:t>
      </w:r>
      <w:r w:rsidRPr="00E85F44">
        <w:rPr>
          <w:rFonts w:ascii="Times New Roman" w:hAnsi="Times New Roman" w:cs="Times New Roman"/>
          <w:sz w:val="24"/>
          <w:szCs w:val="24"/>
        </w:rPr>
        <w:t>Курение и болезни органов дыхания. Рак неизбежное по</w:t>
      </w:r>
      <w:r>
        <w:rPr>
          <w:rFonts w:ascii="Times New Roman" w:hAnsi="Times New Roman" w:cs="Times New Roman"/>
          <w:sz w:val="24"/>
          <w:szCs w:val="24"/>
        </w:rPr>
        <w:t xml:space="preserve">следствие длительного курения. </w:t>
      </w:r>
      <w:r w:rsidRPr="00E85F44">
        <w:rPr>
          <w:rFonts w:ascii="Times New Roman" w:hAnsi="Times New Roman" w:cs="Times New Roman"/>
          <w:sz w:val="24"/>
          <w:szCs w:val="24"/>
        </w:rPr>
        <w:t xml:space="preserve">Влияние курения на сердечнососудистую систему, </w:t>
      </w:r>
      <w:r>
        <w:rPr>
          <w:rFonts w:ascii="Times New Roman" w:hAnsi="Times New Roman" w:cs="Times New Roman"/>
          <w:sz w:val="24"/>
          <w:szCs w:val="24"/>
        </w:rPr>
        <w:t xml:space="preserve">на органы пищеварения. </w:t>
      </w:r>
      <w:r w:rsidRPr="00E85F44">
        <w:rPr>
          <w:rFonts w:ascii="Times New Roman" w:hAnsi="Times New Roman" w:cs="Times New Roman"/>
          <w:sz w:val="24"/>
          <w:szCs w:val="24"/>
        </w:rPr>
        <w:t>Вред курения для красоты и здоровья девушек,</w:t>
      </w:r>
      <w:r>
        <w:rPr>
          <w:rFonts w:ascii="Times New Roman" w:hAnsi="Times New Roman" w:cs="Times New Roman"/>
          <w:sz w:val="24"/>
          <w:szCs w:val="24"/>
        </w:rPr>
        <w:t xml:space="preserve"> женщин. Влияние на потомство. </w:t>
      </w:r>
      <w:r w:rsidRPr="00E85F44">
        <w:rPr>
          <w:rFonts w:ascii="Times New Roman" w:hAnsi="Times New Roman" w:cs="Times New Roman"/>
          <w:sz w:val="24"/>
          <w:szCs w:val="24"/>
        </w:rPr>
        <w:t>Общественный вред курения. Опасность, которая подстерегает потенциальных курильщиков, окр</w:t>
      </w:r>
      <w:r>
        <w:rPr>
          <w:rFonts w:ascii="Times New Roman" w:hAnsi="Times New Roman" w:cs="Times New Roman"/>
          <w:sz w:val="24"/>
          <w:szCs w:val="24"/>
        </w:rPr>
        <w:t xml:space="preserve">ужающих настоящих курильщиков. </w:t>
      </w:r>
      <w:r w:rsidRPr="00E85F44">
        <w:rPr>
          <w:rFonts w:ascii="Times New Roman" w:hAnsi="Times New Roman" w:cs="Times New Roman"/>
          <w:sz w:val="24"/>
          <w:szCs w:val="24"/>
        </w:rPr>
        <w:t xml:space="preserve"> Курить можно бросить! Курить надо бросить!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>3.Влияние алкоголя на организм человека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EEF">
        <w:rPr>
          <w:rFonts w:ascii="Times New Roman" w:hAnsi="Times New Roman" w:cs="Times New Roman"/>
          <w:sz w:val="24"/>
          <w:szCs w:val="24"/>
        </w:rPr>
        <w:t>Алкоголь — наркотическое веще</w:t>
      </w:r>
      <w:r>
        <w:rPr>
          <w:rFonts w:ascii="Times New Roman" w:hAnsi="Times New Roman" w:cs="Times New Roman"/>
          <w:sz w:val="24"/>
          <w:szCs w:val="24"/>
        </w:rPr>
        <w:t xml:space="preserve">ство. Древние истоки пьянства.  </w:t>
      </w:r>
      <w:r w:rsidRPr="007E4EEF">
        <w:rPr>
          <w:rFonts w:ascii="Times New Roman" w:hAnsi="Times New Roman" w:cs="Times New Roman"/>
          <w:sz w:val="24"/>
          <w:szCs w:val="24"/>
        </w:rPr>
        <w:t>Что люди пьют. Этиловый спирт — основа всех алког</w:t>
      </w:r>
      <w:r>
        <w:rPr>
          <w:rFonts w:ascii="Times New Roman" w:hAnsi="Times New Roman" w:cs="Times New Roman"/>
          <w:sz w:val="24"/>
          <w:szCs w:val="24"/>
        </w:rPr>
        <w:t xml:space="preserve">ольных напитков, его свойства. </w:t>
      </w:r>
      <w:r w:rsidRPr="007E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4"/>
          <w:szCs w:val="24"/>
        </w:rPr>
        <w:t>Общетоксическое</w:t>
      </w:r>
      <w:proofErr w:type="spellEnd"/>
      <w:r w:rsidRPr="007E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 алкоголя на организм.  </w:t>
      </w:r>
      <w:r w:rsidRPr="007E4EEF">
        <w:rPr>
          <w:rFonts w:ascii="Times New Roman" w:hAnsi="Times New Roman" w:cs="Times New Roman"/>
          <w:sz w:val="24"/>
          <w:szCs w:val="24"/>
        </w:rPr>
        <w:t>Влияние алкоголя на половую функцию и потомство. Опыты над живо</w:t>
      </w:r>
      <w:r>
        <w:rPr>
          <w:rFonts w:ascii="Times New Roman" w:hAnsi="Times New Roman" w:cs="Times New Roman"/>
          <w:sz w:val="24"/>
          <w:szCs w:val="24"/>
        </w:rPr>
        <w:t>тными.</w:t>
      </w:r>
      <w:r w:rsidRPr="007E4EEF">
        <w:rPr>
          <w:rFonts w:ascii="Times New Roman" w:hAnsi="Times New Roman" w:cs="Times New Roman"/>
          <w:sz w:val="24"/>
          <w:szCs w:val="24"/>
        </w:rPr>
        <w:t xml:space="preserve"> Алкоголиками становятся незаметно. Стадии алкоголизма. 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EF">
        <w:rPr>
          <w:rFonts w:ascii="Times New Roman" w:hAnsi="Times New Roman" w:cs="Times New Roman"/>
          <w:sz w:val="24"/>
          <w:szCs w:val="24"/>
        </w:rPr>
        <w:t xml:space="preserve">Алкоголизм и психические болезни. Белая горячка — последствие алкоголизма. </w:t>
      </w:r>
    </w:p>
    <w:p w:rsidR="00C50BED" w:rsidRPr="007E4EEF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Алкоголизм и семья.  Алкоголизм и общество.  </w:t>
      </w:r>
      <w:r w:rsidRPr="007E4EEF">
        <w:rPr>
          <w:rFonts w:ascii="Times New Roman" w:hAnsi="Times New Roman" w:cs="Times New Roman"/>
          <w:sz w:val="24"/>
          <w:szCs w:val="24"/>
        </w:rPr>
        <w:t>Экскурсия в наркологическое отделение психиатрической больницы.</w:t>
      </w:r>
    </w:p>
    <w:p w:rsidR="00C50BED" w:rsidRDefault="00C50BED" w:rsidP="00C5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ED" w:rsidRPr="00E85F44" w:rsidRDefault="00C50BED" w:rsidP="00C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1.Ранения. Оказание первой медицинской помощи при них.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Раны. Десмургия. Первая помощь при ранениях. </w:t>
      </w:r>
      <w:r w:rsidRPr="00E85F44">
        <w:rPr>
          <w:rFonts w:ascii="Times New Roman" w:hAnsi="Times New Roman" w:cs="Times New Roman"/>
          <w:sz w:val="24"/>
          <w:szCs w:val="24"/>
        </w:rPr>
        <w:t xml:space="preserve">Практическое занятие «Оказание первой </w:t>
      </w:r>
      <w:r>
        <w:rPr>
          <w:rFonts w:ascii="Times New Roman" w:hAnsi="Times New Roman" w:cs="Times New Roman"/>
          <w:sz w:val="24"/>
          <w:szCs w:val="24"/>
        </w:rPr>
        <w:t xml:space="preserve">помощи при ранениях. Перевязка» </w:t>
      </w:r>
      <w:r w:rsidRPr="00E85F44">
        <w:rPr>
          <w:rFonts w:ascii="Times New Roman" w:hAnsi="Times New Roman" w:cs="Times New Roman"/>
          <w:sz w:val="24"/>
          <w:szCs w:val="24"/>
        </w:rPr>
        <w:t>Кровотечения. Оказание пер</w:t>
      </w:r>
      <w:r>
        <w:rPr>
          <w:rFonts w:ascii="Times New Roman" w:hAnsi="Times New Roman" w:cs="Times New Roman"/>
          <w:sz w:val="24"/>
          <w:szCs w:val="24"/>
        </w:rPr>
        <w:t xml:space="preserve">вой медицинской помощи при них. </w:t>
      </w:r>
      <w:r w:rsidRPr="00E85F44">
        <w:rPr>
          <w:rFonts w:ascii="Times New Roman" w:hAnsi="Times New Roman" w:cs="Times New Roman"/>
          <w:sz w:val="24"/>
          <w:szCs w:val="24"/>
        </w:rPr>
        <w:t xml:space="preserve">Кровотечения </w:t>
      </w:r>
      <w:r>
        <w:rPr>
          <w:rFonts w:ascii="Times New Roman" w:hAnsi="Times New Roman" w:cs="Times New Roman"/>
          <w:sz w:val="24"/>
          <w:szCs w:val="24"/>
        </w:rPr>
        <w:t xml:space="preserve">и их характеристика. Гомеостаз. </w:t>
      </w:r>
      <w:r w:rsidRPr="00E85F44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</w:rPr>
        <w:t xml:space="preserve">ка кровотечений. </w:t>
      </w:r>
      <w:r w:rsidRPr="00E85F44">
        <w:rPr>
          <w:rFonts w:ascii="Times New Roman" w:hAnsi="Times New Roman" w:cs="Times New Roman"/>
          <w:sz w:val="24"/>
          <w:szCs w:val="24"/>
        </w:rPr>
        <w:t>Практическое занятие «Оказание первой помощи при кровотечениях»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2.Переломы. Оказание первой медицинской помощи при них.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Переломы, их ос</w:t>
      </w:r>
      <w:r>
        <w:rPr>
          <w:rFonts w:ascii="Times New Roman" w:hAnsi="Times New Roman" w:cs="Times New Roman"/>
          <w:sz w:val="24"/>
          <w:szCs w:val="24"/>
        </w:rPr>
        <w:t xml:space="preserve">новные признаки. Иммобилизация. </w:t>
      </w:r>
      <w:r w:rsidRPr="00E85F44">
        <w:rPr>
          <w:rFonts w:ascii="Times New Roman" w:hAnsi="Times New Roman" w:cs="Times New Roman"/>
          <w:sz w:val="24"/>
          <w:szCs w:val="24"/>
        </w:rPr>
        <w:t>Первая помощь при переломах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Практическое занятие «Оказание первой помощи при переломах»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3. Реанимация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Состояния клинической и физиологической смерти. Остановка дыхания и прек</w:t>
      </w:r>
      <w:r>
        <w:rPr>
          <w:rFonts w:ascii="Times New Roman" w:hAnsi="Times New Roman" w:cs="Times New Roman"/>
          <w:sz w:val="24"/>
          <w:szCs w:val="24"/>
        </w:rPr>
        <w:t xml:space="preserve">ращение сердечной деятельности. </w:t>
      </w:r>
      <w:r w:rsidRPr="00E85F44">
        <w:rPr>
          <w:rFonts w:ascii="Times New Roman" w:hAnsi="Times New Roman" w:cs="Times New Roman"/>
          <w:sz w:val="24"/>
          <w:szCs w:val="24"/>
        </w:rPr>
        <w:t>Способы реанимации: искусственное ды</w:t>
      </w:r>
      <w:r>
        <w:rPr>
          <w:rFonts w:ascii="Times New Roman" w:hAnsi="Times New Roman" w:cs="Times New Roman"/>
          <w:sz w:val="24"/>
          <w:szCs w:val="24"/>
        </w:rPr>
        <w:t xml:space="preserve">хание и непрямой массаж сердца. </w:t>
      </w:r>
      <w:r w:rsidRPr="00E85F44">
        <w:rPr>
          <w:rFonts w:ascii="Times New Roman" w:hAnsi="Times New Roman" w:cs="Times New Roman"/>
          <w:sz w:val="24"/>
          <w:szCs w:val="24"/>
        </w:rPr>
        <w:t>Практическое занятие «Оказание первой помощи при остановке сердечной деятельности и прекращении дыхания»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4.Ожоги и обморожения.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Ожоги: термические и </w:t>
      </w:r>
      <w:r>
        <w:rPr>
          <w:rFonts w:ascii="Times New Roman" w:hAnsi="Times New Roman" w:cs="Times New Roman"/>
          <w:sz w:val="24"/>
          <w:szCs w:val="24"/>
        </w:rPr>
        <w:t xml:space="preserve">химические. Степени и симптомы. </w:t>
      </w:r>
      <w:r w:rsidRPr="00E85F44">
        <w:rPr>
          <w:rFonts w:ascii="Times New Roman" w:hAnsi="Times New Roman" w:cs="Times New Roman"/>
          <w:sz w:val="24"/>
          <w:szCs w:val="24"/>
        </w:rPr>
        <w:t>Обморожени</w:t>
      </w:r>
      <w:r>
        <w:rPr>
          <w:rFonts w:ascii="Times New Roman" w:hAnsi="Times New Roman" w:cs="Times New Roman"/>
          <w:sz w:val="24"/>
          <w:szCs w:val="24"/>
        </w:rPr>
        <w:t xml:space="preserve">я. Общее обморожение организма. </w:t>
      </w:r>
      <w:r w:rsidRPr="00E85F44">
        <w:rPr>
          <w:rFonts w:ascii="Times New Roman" w:hAnsi="Times New Roman" w:cs="Times New Roman"/>
          <w:sz w:val="24"/>
          <w:szCs w:val="24"/>
        </w:rPr>
        <w:t>Практическое занятие «Оказание первой помощ</w:t>
      </w:r>
      <w:r>
        <w:rPr>
          <w:rFonts w:ascii="Times New Roman" w:hAnsi="Times New Roman" w:cs="Times New Roman"/>
          <w:sz w:val="24"/>
          <w:szCs w:val="24"/>
        </w:rPr>
        <w:t xml:space="preserve">и при ожогах и обморожениях» </w:t>
      </w:r>
      <w:r w:rsidRPr="00E85F44">
        <w:rPr>
          <w:rFonts w:ascii="Times New Roman" w:hAnsi="Times New Roman" w:cs="Times New Roman"/>
          <w:sz w:val="24"/>
          <w:szCs w:val="24"/>
        </w:rPr>
        <w:t>Травматический шок и противошоковые мероприятия.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44">
        <w:rPr>
          <w:rFonts w:ascii="Times New Roman" w:hAnsi="Times New Roman" w:cs="Times New Roman"/>
          <w:b/>
          <w:sz w:val="24"/>
          <w:szCs w:val="24"/>
        </w:rPr>
        <w:t>5.Инфекционные болезни.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Инфекционные болезни: возбудители, группы, причины.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 xml:space="preserve">Дезинфекция </w:t>
      </w:r>
      <w:r>
        <w:rPr>
          <w:rFonts w:ascii="Times New Roman" w:hAnsi="Times New Roman" w:cs="Times New Roman"/>
          <w:sz w:val="24"/>
          <w:szCs w:val="24"/>
        </w:rPr>
        <w:t xml:space="preserve">и профилактические мероприятия. </w:t>
      </w:r>
      <w:r w:rsidRPr="00E85F44">
        <w:rPr>
          <w:rFonts w:ascii="Times New Roman" w:hAnsi="Times New Roman" w:cs="Times New Roman"/>
          <w:sz w:val="24"/>
          <w:szCs w:val="24"/>
        </w:rPr>
        <w:t xml:space="preserve">Пищевые инфекции: дизентерия, </w:t>
      </w:r>
      <w:r>
        <w:rPr>
          <w:rFonts w:ascii="Times New Roman" w:hAnsi="Times New Roman" w:cs="Times New Roman"/>
          <w:sz w:val="24"/>
          <w:szCs w:val="24"/>
        </w:rPr>
        <w:t xml:space="preserve"> сальмонеллез, холера и другие. </w:t>
      </w:r>
      <w:r w:rsidRPr="00E85F44">
        <w:rPr>
          <w:rFonts w:ascii="Times New Roman" w:hAnsi="Times New Roman" w:cs="Times New Roman"/>
          <w:sz w:val="24"/>
          <w:szCs w:val="24"/>
        </w:rPr>
        <w:t>Инфек</w:t>
      </w:r>
      <w:r>
        <w:rPr>
          <w:rFonts w:ascii="Times New Roman" w:hAnsi="Times New Roman" w:cs="Times New Roman"/>
          <w:sz w:val="24"/>
          <w:szCs w:val="24"/>
        </w:rPr>
        <w:t xml:space="preserve">ции, предающиеся половым путем. </w:t>
      </w:r>
      <w:r w:rsidRPr="00E85F44">
        <w:rPr>
          <w:rFonts w:ascii="Times New Roman" w:hAnsi="Times New Roman" w:cs="Times New Roman"/>
          <w:sz w:val="24"/>
          <w:szCs w:val="24"/>
        </w:rPr>
        <w:t>СПИД.</w:t>
      </w:r>
    </w:p>
    <w:p w:rsidR="00C50BED" w:rsidRPr="00BF7FF9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F9">
        <w:rPr>
          <w:rFonts w:ascii="Times New Roman" w:hAnsi="Times New Roman" w:cs="Times New Roman"/>
          <w:sz w:val="24"/>
          <w:szCs w:val="24"/>
        </w:rPr>
        <w:t>Функциональные характеристики и пробы как показатель состояния здоровья человека.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44">
        <w:rPr>
          <w:rFonts w:ascii="Times New Roman" w:hAnsi="Times New Roman" w:cs="Times New Roman"/>
          <w:sz w:val="24"/>
          <w:szCs w:val="24"/>
        </w:rPr>
        <w:t>Соматоскопия</w:t>
      </w:r>
      <w:proofErr w:type="spellEnd"/>
      <w:r w:rsidRPr="00E85F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5F44">
        <w:rPr>
          <w:rFonts w:ascii="Times New Roman" w:hAnsi="Times New Roman" w:cs="Times New Roman"/>
          <w:sz w:val="24"/>
          <w:szCs w:val="24"/>
        </w:rPr>
        <w:t>соматометрия</w:t>
      </w:r>
      <w:proofErr w:type="spellEnd"/>
      <w:r w:rsidRPr="00E85F44">
        <w:rPr>
          <w:rFonts w:ascii="Times New Roman" w:hAnsi="Times New Roman" w:cs="Times New Roman"/>
          <w:sz w:val="24"/>
          <w:szCs w:val="24"/>
        </w:rPr>
        <w:t>. Практическая работа в парах.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Экскурсия в медицинское учреждение.</w:t>
      </w:r>
    </w:p>
    <w:p w:rsidR="00C50BED" w:rsidRPr="00E85F44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44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C50BED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ED" w:rsidRDefault="00C50BED" w:rsidP="00C50B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58" w:rsidRP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258" w:rsidRDefault="00090258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F9" w:rsidRDefault="00BF7FF9" w:rsidP="0009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2B8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6142B8">
        <w:rPr>
          <w:rFonts w:ascii="Times New Roman" w:hAnsi="Times New Roman" w:cs="Times New Roman"/>
          <w:b/>
          <w:sz w:val="24"/>
          <w:szCs w:val="24"/>
        </w:rPr>
        <w:t>матическое планирование 5класс</w:t>
      </w: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1" w:type="dxa"/>
        <w:tblLook w:val="04A0"/>
      </w:tblPr>
      <w:tblGrid>
        <w:gridCol w:w="658"/>
        <w:gridCol w:w="5546"/>
        <w:gridCol w:w="850"/>
        <w:gridCol w:w="992"/>
        <w:gridCol w:w="1276"/>
        <w:gridCol w:w="1559"/>
      </w:tblGrid>
      <w:tr w:rsidR="00BF7FF9" w:rsidRPr="002E258D" w:rsidTr="00BF7FF9">
        <w:trPr>
          <w:trHeight w:val="292"/>
        </w:trPr>
        <w:tc>
          <w:tcPr>
            <w:tcW w:w="658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6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8" w:type="dxa"/>
            <w:gridSpan w:val="3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BF7FF9" w:rsidRPr="002E258D" w:rsidTr="00BF7FF9">
        <w:trPr>
          <w:trHeight w:val="257"/>
        </w:trPr>
        <w:tc>
          <w:tcPr>
            <w:tcW w:w="658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— наука о здоровом образе жизни. Сущность понятий «здоровье», «здоровый образ жизни», «болезнь».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как наука.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0C7C" w:rsidRDefault="00BF7FF9" w:rsidP="00030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органов пищеварения, ее строение и функции. Значение правильного питания.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Уход за зубами. Причина кариеса. Профилактика кариеса. Значение регулярных осмотров у зубного врача и выполнение его рекомендаций.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Подбор зубной щетки, выбор зубной пасты, правила чистки зубов.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рациональном питании. Режим питания. Гигиена питания.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болезни, их причины. Меры предупреждения «болезней грязных рук». Вред самолечения при острых кишечных заболеваниях.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Глистные заболевания. Профилактика и лечение гельминтозов. Признаки гельминтозов у детей.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0C7C" w:rsidRDefault="00BF7FF9" w:rsidP="00030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Кожа, ее строение, понятие о функциях кожи.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кожей тела, лица, рук.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профилактика гнойничковых заболеваний кожи.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волосами, основные моющие средства для волос, их правильный выбор. Профилактика и лечение жирной себореи волос.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ногтями. Профилактика грибковых заболеваний кожи, ногтей.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Чесотка, ее причины. Способы передачи чесотки, ее профилактика и лечение.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Кожные паразиты. Педикулез, его профилактика. Блохи и вши как переносчики возбудителей инфекционных заболеваний, борьба с ними.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Болезни, которыми можно заразиться от животных. Гигиенические правила обращения с животными (хомяками, крысами, кошками, </w:t>
            </w:r>
            <w:proofErr w:type="gramStart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баками). 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0C7C" w:rsidRDefault="00BF7FF9" w:rsidP="00030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строении и функциях органов дыхания.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воздуха, роль состава воздуха в поддержании здоровья человека. Правильное дыхание — носовое дыхание.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дыхания. Роль вентиляции, проветривания и нормальной влажности в классах и жилых помещениях.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пути передачи и профилактика гриппа, туберкулеза и др. Поведение во время эпидемии гриппа, правильное поведение больных и тех, кто ухаживает  за больными.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Курение. Болезни. Состав табачного дыма, его влияние на здоровье курильщиков и окружающих. </w:t>
            </w:r>
          </w:p>
        </w:tc>
        <w:tc>
          <w:tcPr>
            <w:tcW w:w="850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0C7C" w:rsidRDefault="00BF7FF9" w:rsidP="00030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Осанка.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чувств, их значение для человека. Понятие о строении глаза. Гигиена зрения. Причины близорукости, ее профилактика.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строении уха. Гигиена слуха. Вредные влияния шума на здоровье.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Факторы нарушения осанки. Профилактика искривления позвоночника и плоскостопия. Правильная рабочая поза — залог красоты и здоровья.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труда и отдыха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Режим для школьника. Каким он должен быть?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примерного режима для школьников, посещавших занятия в 1 смену.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умственного труда. Значение чередования различных видов деятельности. Значение отдыха, физических упражнений, физкультминуток.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Как лучше готовить уроки. Приемы повышения продуктивности работы и уменьшения утомляемости.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Как укрепить память. Приемы запоминания. Роль опор и повторения.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физических нагрузок для укрепления здоровья. Пагубные последствия гиподинамии.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и физкультура, их значение для укрепления здоровья, для получения положительных эмоций и приобретения необходимых моральных качеств.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Сон, его значение для сохранения здоровья. Гигиена сна. 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Pr="00030C7C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46" w:type="dxa"/>
          </w:tcPr>
          <w:p w:rsidR="00BF7FF9" w:rsidRPr="0003757B" w:rsidRDefault="00BF7FF9" w:rsidP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Отдых, его значение в поддержании здоровья и высокой работоспособности. Роль активного отдыха для учащихся</w:t>
            </w:r>
            <w:proofErr w:type="gramStart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757B">
              <w:rPr>
                <w:rFonts w:ascii="Times New Roman" w:hAnsi="Times New Roman" w:cs="Times New Roman"/>
                <w:sz w:val="24"/>
                <w:szCs w:val="24"/>
              </w:rPr>
              <w:t xml:space="preserve"> Летние каникулы — лучшее время для оздоровления.</w:t>
            </w:r>
          </w:p>
        </w:tc>
        <w:tc>
          <w:tcPr>
            <w:tcW w:w="850" w:type="dxa"/>
          </w:tcPr>
          <w:p w:rsidR="00BF7FF9" w:rsidRPr="008B474F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03757B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58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</w:tcPr>
          <w:p w:rsidR="00BF7FF9" w:rsidRPr="0003757B" w:rsidRDefault="00BF7FF9" w:rsidP="00037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7FF9" w:rsidRDefault="00BF7FF9" w:rsidP="00090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класс</w:t>
      </w: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5529"/>
        <w:gridCol w:w="850"/>
        <w:gridCol w:w="992"/>
        <w:gridCol w:w="1276"/>
        <w:gridCol w:w="1559"/>
      </w:tblGrid>
      <w:tr w:rsidR="00BF7FF9" w:rsidRPr="002E258D" w:rsidTr="00BF7FF9">
        <w:trPr>
          <w:trHeight w:val="292"/>
        </w:trPr>
        <w:tc>
          <w:tcPr>
            <w:tcW w:w="675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8" w:type="dxa"/>
            <w:gridSpan w:val="3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7FF9" w:rsidRPr="002E258D" w:rsidTr="00BF7FF9">
        <w:trPr>
          <w:trHeight w:val="257"/>
        </w:trPr>
        <w:tc>
          <w:tcPr>
            <w:tcW w:w="675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BF7FF9" w:rsidRPr="002E258D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FF9" w:rsidRPr="00F434A0" w:rsidRDefault="00BF7FF9" w:rsidP="00F434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влияние на здоровье человека</w:t>
            </w:r>
          </w:p>
        </w:tc>
        <w:tc>
          <w:tcPr>
            <w:tcW w:w="850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BF7FF9" w:rsidRPr="00C44013" w:rsidRDefault="00BF7FF9" w:rsidP="004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природы. Зависимость здоровья от окружающей среды и умение человека противостоять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вредным экологическим факторам.</w:t>
            </w:r>
          </w:p>
        </w:tc>
        <w:tc>
          <w:tcPr>
            <w:tcW w:w="850" w:type="dxa"/>
          </w:tcPr>
          <w:p w:rsidR="00BF7FF9" w:rsidRPr="006F3503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6F3503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BF7FF9" w:rsidRPr="00C44013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ситуация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влияние на состояние здоровья человека</w:t>
            </w: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7FF9" w:rsidRPr="006F3503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6F3503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FF9" w:rsidRPr="007E4EEF" w:rsidRDefault="00BF7FF9" w:rsidP="007E4E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E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в быту и на природе</w:t>
            </w:r>
          </w:p>
        </w:tc>
        <w:tc>
          <w:tcPr>
            <w:tcW w:w="850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BF7FF9">
        <w:trPr>
          <w:trHeight w:val="1337"/>
        </w:trPr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Факторы опасности в быту, в собственном жилище. Огонь — фактор повышения опасности. Термические ожоги, оказание первой помощи пострадавшим.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rPr>
          <w:trHeight w:val="857"/>
        </w:trPr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ожоги, первая помощь при ожогах кислотой, желчью, негашеной известью.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газом, первая помощь пострадавшим. Предупреждение утечки газа и отравления им.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Как избежать пищевых отравлений. При знаки пищевого отравления, первая помощь по </w:t>
            </w:r>
            <w:proofErr w:type="gramStart"/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страдавшим</w:t>
            </w:r>
            <w:proofErr w:type="gramEnd"/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. Вред самолечения.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грибы, их отличительные особенности. Отравления грибами, их признаки и по следствия несвоевременного обращения к врачу.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BF7FF9" w:rsidRPr="00C44013" w:rsidRDefault="00BF7FF9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растения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отличи тельные особенности. Оказание первой помощи при отравлениях ядовитыми растениями.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подстерегает во дворе, на улице при неправильном поведении. Ссадины, порезы, раны и их опасность. Дезинфекция ран.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Вывихи, переломы, растяжения, их симптомы. Первая помощь пострадавшим. Демонстрация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аложения шины фиксирующей повяз</w:t>
            </w: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кой.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rPr>
          <w:trHeight w:val="555"/>
        </w:trPr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Травмы головы. Сотрясение головного мозга, признаки сотрясения и его последствия.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Кровотечения. Виды кровотечений, способы их остановки. Демонстрация наложения да вящей повязки, закрутки, жгута.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Неожиданная опасность на прогулках, экскурсиях, на отдыхе. Ядовитые насекомые, их опасность. Что делать при укусах мошек, в случае, когда ужалила пчела, оса, шмель, шершень.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Клещи — опасные переносчики энцефалита. Что делать, если присосался клещ, как одеваться и вести себя, чтобы этого не случилось.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Комары. Вред, который они приносят людям и животным. Малярийный комар — переносчик малярии, борьба с комарами.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мухи — опасные переносчики возбудителей инфекционных заболеваний и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глистов.</w:t>
            </w: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животные, правила общения с ними. Болезни, которые передаются от животных человеку или переносятся животными. Что делать, если поцарапала кошка, укусила собака. Необходимость прививок от бешенства.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 — жизненно необходимые экологические факторы. Последствия их неумелого использования: солнечные ожоги, солнечные и тепловые удары, отморожения. Первая помощь пострадавшим.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BF7FF9" w:rsidRPr="00C44013" w:rsidRDefault="00BF7FF9" w:rsidP="004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переохлаждения. Простудные заболевания. Профилактика простудных заболеваний.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Несчастные случаи на воде. Помощь утопающим. Понятия о реанимации; искусственное дыхание, непрямой массаж сердца.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030C7C" w:rsidRDefault="00BF7FF9" w:rsidP="007E4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катаклизмы. Как вести себя в экстремальной ситуации, как помочь себе и пострадавшим.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Стрессы, их причины, характеристика, влияние на организм. Методы </w:t>
            </w:r>
            <w:proofErr w:type="spellStart"/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противострессовой</w:t>
            </w:r>
            <w:proofErr w:type="spellEnd"/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помощи.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стойких неврозов и их профилактика.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529" w:type="dxa"/>
          </w:tcPr>
          <w:p w:rsidR="00BF7FF9" w:rsidRPr="00C44013" w:rsidRDefault="00BF7FF9" w:rsidP="004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Закаливание, факторы закаливания. Правила закаливания. Основные правила приема воздушных и солнечных ванн для закаливания организма.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босиком — древнейший способ закаливания. Основные методы закаливания водой.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Pr="00F434A0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529" w:type="dxa"/>
          </w:tcPr>
          <w:p w:rsidR="00BF7FF9" w:rsidRPr="00C44013" w:rsidRDefault="00BF7FF9" w:rsidP="001B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здоровье. О пользе комнатных растений. Опасные соседи (о ядовитых и колю чих комнатных растениях). 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BF7FF9">
        <w:tc>
          <w:tcPr>
            <w:tcW w:w="675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FF9" w:rsidRPr="00C44013" w:rsidRDefault="00BF7FF9" w:rsidP="00C44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0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F7FF9" w:rsidRPr="00493C3C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7FF9" w:rsidRDefault="00BF7FF9" w:rsidP="00F8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 класс</w:t>
      </w:r>
    </w:p>
    <w:p w:rsidR="00164D16" w:rsidRDefault="00164D16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850"/>
        <w:gridCol w:w="993"/>
        <w:gridCol w:w="1275"/>
        <w:gridCol w:w="1502"/>
      </w:tblGrid>
      <w:tr w:rsidR="00164D16" w:rsidRPr="002E258D" w:rsidTr="00150FED">
        <w:trPr>
          <w:trHeight w:val="292"/>
        </w:trPr>
        <w:tc>
          <w:tcPr>
            <w:tcW w:w="675" w:type="dxa"/>
            <w:vMerge w:val="restart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8" w:type="dxa"/>
            <w:gridSpan w:val="3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2" w:type="dxa"/>
            <w:vMerge w:val="restart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164D16" w:rsidRPr="002E258D" w:rsidTr="00150FED">
        <w:trPr>
          <w:trHeight w:val="257"/>
        </w:trPr>
        <w:tc>
          <w:tcPr>
            <w:tcW w:w="675" w:type="dxa"/>
            <w:vMerge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2" w:type="dxa"/>
            <w:vMerge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и функции организма человека    </w:t>
            </w:r>
          </w:p>
        </w:tc>
        <w:tc>
          <w:tcPr>
            <w:tcW w:w="850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164D16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ный скелет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Дыхательная система и ее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 ее функции.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и ее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очеполовая система и ее функции.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 и ее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Центральная нервная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Органы чувств и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здоровье и болезни. Факторы риска для    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0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физкультурой, спортом,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их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Вредные привычки и борьба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164D16" w:rsidRPr="002E258D" w:rsidRDefault="00164D16" w:rsidP="00150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sz w:val="24"/>
                <w:szCs w:val="24"/>
              </w:rPr>
              <w:t>Половое воспитание</w:t>
            </w:r>
          </w:p>
        </w:tc>
        <w:tc>
          <w:tcPr>
            <w:tcW w:w="850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4D16" w:rsidRPr="00300562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медицинская помощь               </w:t>
            </w:r>
          </w:p>
        </w:tc>
        <w:tc>
          <w:tcPr>
            <w:tcW w:w="850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164D16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первой помощи. Средства оказания  первой помощи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Понятие о травме. Закрытые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открытые </w:t>
            </w: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Раны и кровотечения.</w:t>
            </w: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Ожоги и обморожения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Укусы животных, насекомых,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ядовитыми растениями, грибами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Утопление, удушье, отравление угарным газом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Инородные тела дыхательных путей и помощь при них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транспортировки пострадавших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неотложных состояниях и помощь      при них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терминальных состояниях                                     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24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   </w:t>
            </w:r>
          </w:p>
        </w:tc>
        <w:tc>
          <w:tcPr>
            <w:tcW w:w="850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164D16" w:rsidRPr="00400BD1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6" w:rsidRPr="002E258D" w:rsidTr="00150FED">
        <w:tc>
          <w:tcPr>
            <w:tcW w:w="675" w:type="dxa"/>
          </w:tcPr>
          <w:p w:rsidR="00164D16" w:rsidRPr="00732B24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4D16" w:rsidRPr="00732B24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64D16" w:rsidRPr="002E258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2" w:type="dxa"/>
          </w:tcPr>
          <w:p w:rsidR="00164D16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D16" w:rsidRDefault="00164D16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16" w:rsidRDefault="00164D16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412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F9" w:rsidRDefault="00BF7FF9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58" w:rsidRDefault="0009025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58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tbl>
      <w:tblPr>
        <w:tblStyle w:val="a4"/>
        <w:tblW w:w="11023" w:type="dxa"/>
        <w:tblLook w:val="04A0"/>
      </w:tblPr>
      <w:tblGrid>
        <w:gridCol w:w="910"/>
        <w:gridCol w:w="5435"/>
        <w:gridCol w:w="851"/>
        <w:gridCol w:w="992"/>
        <w:gridCol w:w="1276"/>
        <w:gridCol w:w="1559"/>
      </w:tblGrid>
      <w:tr w:rsidR="00164D16" w:rsidRPr="001B74FD" w:rsidTr="00150FED">
        <w:trPr>
          <w:trHeight w:val="292"/>
        </w:trPr>
        <w:tc>
          <w:tcPr>
            <w:tcW w:w="910" w:type="dxa"/>
            <w:vMerge w:val="restart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9" w:type="dxa"/>
            <w:gridSpan w:val="3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64D16" w:rsidRPr="001B74FD" w:rsidTr="00150FED">
        <w:trPr>
          <w:trHeight w:val="257"/>
        </w:trPr>
        <w:tc>
          <w:tcPr>
            <w:tcW w:w="910" w:type="dxa"/>
            <w:vMerge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vMerge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164D16" w:rsidRPr="00C127A8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Полезные и вредные привычки. </w:t>
            </w:r>
          </w:p>
        </w:tc>
        <w:tc>
          <w:tcPr>
            <w:tcW w:w="851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164D16" w:rsidRPr="00495F7D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95F7D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наркотических средств на организм человека</w:t>
            </w:r>
          </w:p>
        </w:tc>
        <w:tc>
          <w:tcPr>
            <w:tcW w:w="851" w:type="dxa"/>
          </w:tcPr>
          <w:p w:rsidR="00164D16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4D16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 xml:space="preserve">онятие о </w:t>
            </w:r>
            <w:proofErr w:type="spellStart"/>
            <w:r w:rsidR="00150FED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="00150FE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</w:t>
            </w: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. Влияние нар котиков на организм.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закон. 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Токсикомания и здоровье. 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rPr>
          <w:trHeight w:val="268"/>
        </w:trPr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токсикомании.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rPr>
          <w:trHeight w:val="272"/>
        </w:trPr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95F7D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никотина на организм человека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Табак завоевывает мир. История </w:t>
            </w:r>
            <w:proofErr w:type="spellStart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Почему люди курят. Причины приобщения подростков к </w:t>
            </w:r>
            <w:proofErr w:type="spellStart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Химический состав табака, табачного дыма</w:t>
            </w:r>
          </w:p>
        </w:tc>
        <w:tc>
          <w:tcPr>
            <w:tcW w:w="851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495F7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Никотин — </w:t>
            </w:r>
            <w:proofErr w:type="spellStart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наркогенное</w:t>
            </w:r>
            <w:proofErr w:type="spellEnd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</w:tc>
        <w:tc>
          <w:tcPr>
            <w:tcW w:w="851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Общее действие табачного дыма на организм, на здоровье.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курения на нервную систему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Механизм появления никотиновой зависимости.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Курение и болезни органов дыхания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rPr>
          <w:trHeight w:val="278"/>
        </w:trPr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Рак неизбежное последствие длительного курения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rPr>
          <w:trHeight w:val="538"/>
        </w:trPr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курения на сердечнососудистую систему, на органы пищеварения.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Вред курения для красоты и здоровья девушек, женщин.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ED" w:rsidRPr="001B74FD" w:rsidTr="00150FED">
        <w:tc>
          <w:tcPr>
            <w:tcW w:w="910" w:type="dxa"/>
          </w:tcPr>
          <w:p w:rsidR="00150FE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35" w:type="dxa"/>
          </w:tcPr>
          <w:p w:rsidR="00150FED" w:rsidRPr="001B74FD" w:rsidRDefault="00150FED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курения </w:t>
            </w: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на потомство.</w:t>
            </w:r>
          </w:p>
        </w:tc>
        <w:tc>
          <w:tcPr>
            <w:tcW w:w="851" w:type="dxa"/>
          </w:tcPr>
          <w:p w:rsidR="00150FED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0FED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FED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FED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Общественный вред курения.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Опасность, которая подстерегает потенциальных курильщиков, окружающих настоящих курильщиков.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64D16">
        <w:trPr>
          <w:trHeight w:val="326"/>
        </w:trPr>
        <w:tc>
          <w:tcPr>
            <w:tcW w:w="910" w:type="dxa"/>
          </w:tcPr>
          <w:p w:rsidR="00164D16" w:rsidRPr="00030C7C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Курить можно бросить! Курить надо бросить!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64D16">
        <w:trPr>
          <w:trHeight w:val="260"/>
        </w:trPr>
        <w:tc>
          <w:tcPr>
            <w:tcW w:w="910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164D16" w:rsidRPr="00495F7D" w:rsidRDefault="00164D16" w:rsidP="0015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95F7D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алкоголя на организм человека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rPr>
          <w:trHeight w:val="497"/>
        </w:trPr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 Алкоголь — наркотическое вещество. Древние истоки пьянства.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Этиловый спирт — основа всех алкогольных напитков, его свойства.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Общетоксическое</w:t>
            </w:r>
            <w:proofErr w:type="spellEnd"/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алкоголя на организм.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половую функцию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потомство.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Алкоголиками становятся незаметно. Стадии алкоголизма.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психические болезни. Белая горячка — последствие алкоголизма.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семья. </w:t>
            </w:r>
          </w:p>
        </w:tc>
        <w:tc>
          <w:tcPr>
            <w:tcW w:w="851" w:type="dxa"/>
          </w:tcPr>
          <w:p w:rsidR="00164D16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D16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35" w:type="dxa"/>
          </w:tcPr>
          <w:p w:rsidR="00164D16" w:rsidRPr="001B74FD" w:rsidRDefault="00164D16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FD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 и общество. 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0412E5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435" w:type="dxa"/>
          </w:tcPr>
          <w:p w:rsidR="00164D16" w:rsidRPr="00150FED" w:rsidRDefault="00150FED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оказании первой помощи в стадии алкогольного опьянения и комы</w:t>
            </w:r>
          </w:p>
        </w:tc>
        <w:tc>
          <w:tcPr>
            <w:tcW w:w="851" w:type="dxa"/>
          </w:tcPr>
          <w:p w:rsidR="00164D16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16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ED" w:rsidRPr="001B74FD" w:rsidTr="00150FED">
        <w:tc>
          <w:tcPr>
            <w:tcW w:w="910" w:type="dxa"/>
          </w:tcPr>
          <w:p w:rsidR="00150FED" w:rsidRPr="000412E5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435" w:type="dxa"/>
          </w:tcPr>
          <w:p w:rsidR="00150FED" w:rsidRDefault="00150FED" w:rsidP="001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врачом-наркологом</w:t>
            </w:r>
          </w:p>
        </w:tc>
        <w:tc>
          <w:tcPr>
            <w:tcW w:w="851" w:type="dxa"/>
          </w:tcPr>
          <w:p w:rsidR="00150FED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0FED" w:rsidRPr="00C127A8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FED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FED" w:rsidRPr="001B74FD" w:rsidRDefault="00150FED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16" w:rsidRPr="001B74FD" w:rsidTr="00150FED">
        <w:tc>
          <w:tcPr>
            <w:tcW w:w="910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164D16" w:rsidRPr="001B74FD" w:rsidRDefault="00164D16" w:rsidP="00150F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64D16" w:rsidRPr="00C127A8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16" w:rsidRPr="001B74FD" w:rsidRDefault="00164D16" w:rsidP="00150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D16" w:rsidRDefault="00164D16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ED" w:rsidRDefault="00150FED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9 класс</w:t>
      </w:r>
    </w:p>
    <w:tbl>
      <w:tblPr>
        <w:tblStyle w:val="a4"/>
        <w:tblW w:w="11341" w:type="dxa"/>
        <w:tblInd w:w="-176" w:type="dxa"/>
        <w:tblLook w:val="04A0"/>
      </w:tblPr>
      <w:tblGrid>
        <w:gridCol w:w="567"/>
        <w:gridCol w:w="6238"/>
        <w:gridCol w:w="850"/>
        <w:gridCol w:w="956"/>
        <w:gridCol w:w="1174"/>
        <w:gridCol w:w="1556"/>
      </w:tblGrid>
      <w:tr w:rsidR="00BF7FF9" w:rsidRPr="002E258D" w:rsidTr="006C7D32">
        <w:trPr>
          <w:trHeight w:val="292"/>
        </w:trPr>
        <w:tc>
          <w:tcPr>
            <w:tcW w:w="567" w:type="dxa"/>
            <w:vMerge w:val="restart"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980" w:type="dxa"/>
            <w:gridSpan w:val="3"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  <w:vMerge w:val="restart"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7FF9" w:rsidRPr="002E258D" w:rsidTr="006C7D32">
        <w:trPr>
          <w:trHeight w:val="257"/>
        </w:trPr>
        <w:tc>
          <w:tcPr>
            <w:tcW w:w="567" w:type="dxa"/>
            <w:vMerge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FF9" w:rsidRPr="006C7D3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D32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956" w:type="dxa"/>
          </w:tcPr>
          <w:p w:rsidR="00BF7FF9" w:rsidRPr="006C7D3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D32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1174" w:type="dxa"/>
          </w:tcPr>
          <w:p w:rsidR="00BF7FF9" w:rsidRPr="006C7D3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D32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1556" w:type="dxa"/>
            <w:vMerge/>
          </w:tcPr>
          <w:p w:rsidR="00BF7FF9" w:rsidRPr="002E258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rPr>
          <w:trHeight w:val="497"/>
        </w:trPr>
        <w:tc>
          <w:tcPr>
            <w:tcW w:w="567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00562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0562">
              <w:rPr>
                <w:rFonts w:ascii="Times New Roman" w:hAnsi="Times New Roman" w:cs="Times New Roman"/>
                <w:b/>
                <w:sz w:val="24"/>
                <w:szCs w:val="24"/>
              </w:rPr>
              <w:t>Ранения. Оказание первой медицинской помощи при них.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F7FF9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rPr>
          <w:trHeight w:val="326"/>
        </w:trPr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Раны. Десмургия.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ранениях. Перевязка»</w:t>
            </w:r>
          </w:p>
        </w:tc>
        <w:tc>
          <w:tcPr>
            <w:tcW w:w="850" w:type="dxa"/>
          </w:tcPr>
          <w:p w:rsidR="00BF7FF9" w:rsidRPr="00300562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300562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00562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b/>
                <w:sz w:val="24"/>
                <w:szCs w:val="24"/>
              </w:rPr>
              <w:t>Кровотечения. Оказание первой медицинской помощи при них.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и их характеристика. Гомеостаз.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кровотечений.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кровотечениях»</w:t>
            </w:r>
          </w:p>
        </w:tc>
        <w:tc>
          <w:tcPr>
            <w:tcW w:w="850" w:type="dxa"/>
          </w:tcPr>
          <w:p w:rsidR="00BF7FF9" w:rsidRPr="00300562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rPr>
          <w:trHeight w:val="512"/>
        </w:trPr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00562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0562">
              <w:rPr>
                <w:rFonts w:ascii="Times New Roman" w:hAnsi="Times New Roman" w:cs="Times New Roman"/>
                <w:b/>
                <w:sz w:val="24"/>
                <w:szCs w:val="24"/>
              </w:rPr>
              <w:t>Переломы. Оказание первой медицинской помощи при них.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rPr>
          <w:trHeight w:val="531"/>
        </w:trPr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Переломы, их основные признаки. Иммобилизация.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rPr>
          <w:trHeight w:val="422"/>
        </w:trPr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rPr>
          <w:trHeight w:val="555"/>
        </w:trPr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переломах»</w:t>
            </w:r>
          </w:p>
        </w:tc>
        <w:tc>
          <w:tcPr>
            <w:tcW w:w="850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Pr="00300562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214BD"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Состояния клинической и физиологической смерти. Остановка дыхания и прекращение сердечной деятельности.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Способы реанимации: искусственное дыхание и непрямой массаж сердца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остановке сердечной деятельности и прекращении дыхания»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214BD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обморожения.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Ожоги: термические и химические. Степени и симптомы.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Обморожения. Общее обморожение организма.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ожогах и обморожениях»</w:t>
            </w:r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3214BD" w:rsidRDefault="00BF7FF9" w:rsidP="006C7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F7FF9" w:rsidRPr="003214BD" w:rsidRDefault="00BF7FF9" w:rsidP="006C7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Травматический шок и противошоковые мероприятия.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Травматический шок и противошоковые мероприятия</w:t>
            </w:r>
            <w:proofErr w:type="gramStart"/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3214B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214BD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болезни.</w:t>
            </w:r>
          </w:p>
        </w:tc>
        <w:tc>
          <w:tcPr>
            <w:tcW w:w="850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болезни: возбудители, группы, причины.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Дезинфекция и профилактические мероприятия.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8" w:type="dxa"/>
          </w:tcPr>
          <w:p w:rsidR="00BF7FF9" w:rsidRPr="00585BCE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Пищевые инфекции: дизентерия,  сальмонеллез, холера и другие.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Инфекции, предающиеся половым путем.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BD">
              <w:rPr>
                <w:rFonts w:ascii="Times New Roman" w:hAnsi="Times New Roman" w:cs="Times New Roman"/>
                <w:sz w:val="24"/>
                <w:szCs w:val="24"/>
              </w:rPr>
              <w:t>СПИД.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38" w:type="dxa"/>
          </w:tcPr>
          <w:p w:rsidR="00BF7FF9" w:rsidRPr="00BF7FF9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Функциональные характеристики и пробы как показатель состояния здоровья человека.</w:t>
            </w:r>
          </w:p>
        </w:tc>
        <w:tc>
          <w:tcPr>
            <w:tcW w:w="850" w:type="dxa"/>
          </w:tcPr>
          <w:p w:rsidR="00BF7FF9" w:rsidRP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BF7FF9" w:rsidRP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F7FF9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238" w:type="dxa"/>
          </w:tcPr>
          <w:p w:rsidR="00BF7FF9" w:rsidRPr="003214BD" w:rsidRDefault="00BF7FF9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D33E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соматометрия</w:t>
            </w:r>
            <w:proofErr w:type="spellEnd"/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парах.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9" w:rsidTr="006C7D32">
        <w:tc>
          <w:tcPr>
            <w:tcW w:w="567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38" w:type="dxa"/>
          </w:tcPr>
          <w:p w:rsidR="00BF7FF9" w:rsidRPr="003214BD" w:rsidRDefault="006C7D32" w:rsidP="006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F7FF9" w:rsidRPr="00D33ECD" w:rsidRDefault="00BF7FF9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32" w:rsidTr="006C7D32">
        <w:tc>
          <w:tcPr>
            <w:tcW w:w="567" w:type="dxa"/>
          </w:tcPr>
          <w:p w:rsidR="006C7D32" w:rsidRPr="00D33ECD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C7D32" w:rsidRPr="009D5A88" w:rsidRDefault="006C7D32" w:rsidP="006C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C7D32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6C7D32" w:rsidRPr="00D33ECD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" w:type="dxa"/>
          </w:tcPr>
          <w:p w:rsidR="006C7D32" w:rsidRPr="00D33ECD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6C7D32" w:rsidRDefault="006C7D32" w:rsidP="006C7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2B8" w:rsidRDefault="006142B8" w:rsidP="006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B8" w:rsidRDefault="006142B8" w:rsidP="00090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Рекомендуемая литература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1.  Борисевич  А.И.  Словарь  терминов  и  пон</w:t>
      </w:r>
      <w:r>
        <w:rPr>
          <w:rFonts w:ascii="Times New Roman" w:hAnsi="Times New Roman" w:cs="Times New Roman"/>
          <w:sz w:val="24"/>
          <w:szCs w:val="24"/>
        </w:rPr>
        <w:t xml:space="preserve">ятий  по  анатомии  человека: </w:t>
      </w:r>
      <w:r w:rsidRPr="00400BD1">
        <w:rPr>
          <w:rFonts w:ascii="Times New Roman" w:hAnsi="Times New Roman" w:cs="Times New Roman"/>
          <w:sz w:val="24"/>
          <w:szCs w:val="24"/>
        </w:rPr>
        <w:t xml:space="preserve"> Учебное пособие для высшей школы – М 2006. – 272с.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2.  Барановский А.Ю. Руководство по до</w:t>
      </w:r>
      <w:r>
        <w:rPr>
          <w:rFonts w:ascii="Times New Roman" w:hAnsi="Times New Roman" w:cs="Times New Roman"/>
          <w:sz w:val="24"/>
          <w:szCs w:val="24"/>
        </w:rPr>
        <w:t xml:space="preserve">машней медицине. Наука. Санкт-  </w:t>
      </w:r>
      <w:r w:rsidRPr="00400BD1">
        <w:rPr>
          <w:rFonts w:ascii="Times New Roman" w:hAnsi="Times New Roman" w:cs="Times New Roman"/>
          <w:sz w:val="24"/>
          <w:szCs w:val="24"/>
        </w:rPr>
        <w:t xml:space="preserve">Петербург, 2003. 612с.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spellStart"/>
      <w:r w:rsidRPr="00400BD1">
        <w:rPr>
          <w:rFonts w:ascii="Times New Roman" w:hAnsi="Times New Roman" w:cs="Times New Roman"/>
          <w:sz w:val="24"/>
          <w:szCs w:val="24"/>
        </w:rPr>
        <w:t>Заликина</w:t>
      </w:r>
      <w:proofErr w:type="spellEnd"/>
      <w:r w:rsidRPr="00400BD1">
        <w:rPr>
          <w:rFonts w:ascii="Times New Roman" w:hAnsi="Times New Roman" w:cs="Times New Roman"/>
          <w:sz w:val="24"/>
          <w:szCs w:val="24"/>
        </w:rPr>
        <w:t xml:space="preserve"> Л.С. Общий уход за больными. М.: Медицина, 2003. – 310с.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4.  Колесов Д.В. Основы гигиены и санита</w:t>
      </w:r>
      <w:r>
        <w:rPr>
          <w:rFonts w:ascii="Times New Roman" w:hAnsi="Times New Roman" w:cs="Times New Roman"/>
          <w:sz w:val="24"/>
          <w:szCs w:val="24"/>
        </w:rPr>
        <w:t>рии. – М.: Просвещение, 1989.</w:t>
      </w:r>
      <w:r w:rsidRPr="00400BD1">
        <w:rPr>
          <w:rFonts w:ascii="Times New Roman" w:hAnsi="Times New Roman" w:cs="Times New Roman"/>
          <w:sz w:val="24"/>
          <w:szCs w:val="24"/>
        </w:rPr>
        <w:t xml:space="preserve"> 224с.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spellStart"/>
      <w:r w:rsidRPr="00400BD1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400BD1">
        <w:rPr>
          <w:rFonts w:ascii="Times New Roman" w:hAnsi="Times New Roman" w:cs="Times New Roman"/>
          <w:sz w:val="24"/>
          <w:szCs w:val="24"/>
        </w:rPr>
        <w:t xml:space="preserve">  Т.П.,  Склярова  Т.А.,  Чернов</w:t>
      </w:r>
      <w:r>
        <w:rPr>
          <w:rFonts w:ascii="Times New Roman" w:hAnsi="Times New Roman" w:cs="Times New Roman"/>
          <w:sz w:val="24"/>
          <w:szCs w:val="24"/>
        </w:rPr>
        <w:t xml:space="preserve">а  О.В.  Основы  сестринского   </w:t>
      </w:r>
      <w:r w:rsidRPr="00400BD1">
        <w:rPr>
          <w:rFonts w:ascii="Times New Roman" w:hAnsi="Times New Roman" w:cs="Times New Roman"/>
          <w:sz w:val="24"/>
          <w:szCs w:val="24"/>
        </w:rPr>
        <w:t xml:space="preserve"> дела. Медицина для вас. Ростов </w:t>
      </w:r>
      <w:proofErr w:type="spellStart"/>
      <w:r w:rsidRPr="00400BD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00BD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00BD1">
        <w:rPr>
          <w:rFonts w:ascii="Times New Roman" w:hAnsi="Times New Roman" w:cs="Times New Roman"/>
          <w:sz w:val="24"/>
          <w:szCs w:val="24"/>
        </w:rPr>
        <w:t xml:space="preserve">, 2009. - 432с.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.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1.  Скелет человека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2.  Торс человека  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4.  Муляжи и накладки по травмам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5.  Видеофильмы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spellStart"/>
      <w:r w:rsidRPr="00400BD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00BD1">
        <w:rPr>
          <w:rFonts w:ascii="Times New Roman" w:hAnsi="Times New Roman" w:cs="Times New Roman"/>
          <w:sz w:val="24"/>
          <w:szCs w:val="24"/>
        </w:rPr>
        <w:t xml:space="preserve"> система для демонстрации отдельных тем занятий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7.  Медицинские   средства   для   оказания   первой   доврачебной   помощи: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    носилки, перевязочный материал, шины, жгуты, антисептики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8.  Плакаты и таблицы по первой медицинской помощи  </w:t>
      </w:r>
    </w:p>
    <w:p w:rsidR="00400BD1" w:rsidRPr="00400BD1" w:rsidRDefault="00BF7FF9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Т</w:t>
      </w:r>
      <w:r w:rsidR="00400BD1" w:rsidRPr="00400BD1">
        <w:rPr>
          <w:rFonts w:ascii="Times New Roman" w:hAnsi="Times New Roman" w:cs="Times New Roman"/>
          <w:sz w:val="24"/>
          <w:szCs w:val="24"/>
        </w:rPr>
        <w:t xml:space="preserve">онометры, секундомер  </w:t>
      </w:r>
    </w:p>
    <w:p w:rsidR="00400BD1" w:rsidRPr="00400BD1" w:rsidRDefault="00400BD1" w:rsidP="0040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BD1">
        <w:rPr>
          <w:rFonts w:ascii="Times New Roman" w:hAnsi="Times New Roman" w:cs="Times New Roman"/>
          <w:sz w:val="24"/>
          <w:szCs w:val="24"/>
        </w:rPr>
        <w:t xml:space="preserve">    10.  Предметы ухода за больным  </w:t>
      </w:r>
    </w:p>
    <w:sectPr w:rsidR="00400BD1" w:rsidRPr="00400BD1" w:rsidSect="00BF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F48"/>
    <w:multiLevelType w:val="hybridMultilevel"/>
    <w:tmpl w:val="BBA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49C9"/>
    <w:multiLevelType w:val="hybridMultilevel"/>
    <w:tmpl w:val="71F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5CB"/>
    <w:multiLevelType w:val="hybridMultilevel"/>
    <w:tmpl w:val="915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6116"/>
    <w:multiLevelType w:val="hybridMultilevel"/>
    <w:tmpl w:val="E3FA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855"/>
    <w:multiLevelType w:val="hybridMultilevel"/>
    <w:tmpl w:val="B882E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E4"/>
    <w:rsid w:val="0000154C"/>
    <w:rsid w:val="00001E1E"/>
    <w:rsid w:val="00023218"/>
    <w:rsid w:val="00030C7C"/>
    <w:rsid w:val="0003757B"/>
    <w:rsid w:val="000412E5"/>
    <w:rsid w:val="000419E1"/>
    <w:rsid w:val="00051699"/>
    <w:rsid w:val="00065ADF"/>
    <w:rsid w:val="00066990"/>
    <w:rsid w:val="0007275C"/>
    <w:rsid w:val="00074D57"/>
    <w:rsid w:val="00085058"/>
    <w:rsid w:val="00090258"/>
    <w:rsid w:val="00094E8F"/>
    <w:rsid w:val="000A2609"/>
    <w:rsid w:val="000B0B0A"/>
    <w:rsid w:val="000B136D"/>
    <w:rsid w:val="000B368C"/>
    <w:rsid w:val="000E78D4"/>
    <w:rsid w:val="000E7F0C"/>
    <w:rsid w:val="000F7766"/>
    <w:rsid w:val="00101255"/>
    <w:rsid w:val="00105209"/>
    <w:rsid w:val="00105E09"/>
    <w:rsid w:val="00110F6F"/>
    <w:rsid w:val="00111CEE"/>
    <w:rsid w:val="00117E50"/>
    <w:rsid w:val="00120569"/>
    <w:rsid w:val="00136E93"/>
    <w:rsid w:val="00136F67"/>
    <w:rsid w:val="001370EA"/>
    <w:rsid w:val="00150FED"/>
    <w:rsid w:val="00155A11"/>
    <w:rsid w:val="00164D16"/>
    <w:rsid w:val="0017060D"/>
    <w:rsid w:val="001725F7"/>
    <w:rsid w:val="00173DC8"/>
    <w:rsid w:val="00190230"/>
    <w:rsid w:val="001902D2"/>
    <w:rsid w:val="001B1593"/>
    <w:rsid w:val="001B172F"/>
    <w:rsid w:val="001B53EA"/>
    <w:rsid w:val="001B74FD"/>
    <w:rsid w:val="001C6909"/>
    <w:rsid w:val="001C7CAD"/>
    <w:rsid w:val="001E44CB"/>
    <w:rsid w:val="001E5862"/>
    <w:rsid w:val="001F270A"/>
    <w:rsid w:val="0021058C"/>
    <w:rsid w:val="00211B3F"/>
    <w:rsid w:val="00220B43"/>
    <w:rsid w:val="00220E8E"/>
    <w:rsid w:val="00231D8C"/>
    <w:rsid w:val="0024377E"/>
    <w:rsid w:val="002439D4"/>
    <w:rsid w:val="00244A7C"/>
    <w:rsid w:val="00244D80"/>
    <w:rsid w:val="00250AA5"/>
    <w:rsid w:val="00251433"/>
    <w:rsid w:val="00254AF6"/>
    <w:rsid w:val="00255A18"/>
    <w:rsid w:val="00256B35"/>
    <w:rsid w:val="00264FE2"/>
    <w:rsid w:val="0026709B"/>
    <w:rsid w:val="00281A4C"/>
    <w:rsid w:val="002963AE"/>
    <w:rsid w:val="002B0BBA"/>
    <w:rsid w:val="002B157A"/>
    <w:rsid w:val="002C6B02"/>
    <w:rsid w:val="002D0C7D"/>
    <w:rsid w:val="002D51A4"/>
    <w:rsid w:val="002E258D"/>
    <w:rsid w:val="002F352A"/>
    <w:rsid w:val="002F3D59"/>
    <w:rsid w:val="002F427C"/>
    <w:rsid w:val="002F7725"/>
    <w:rsid w:val="002F7C26"/>
    <w:rsid w:val="00300562"/>
    <w:rsid w:val="0030329C"/>
    <w:rsid w:val="00317C6B"/>
    <w:rsid w:val="003214BD"/>
    <w:rsid w:val="00332C35"/>
    <w:rsid w:val="00334447"/>
    <w:rsid w:val="00342D89"/>
    <w:rsid w:val="00350A2A"/>
    <w:rsid w:val="00362206"/>
    <w:rsid w:val="003701D5"/>
    <w:rsid w:val="003911E9"/>
    <w:rsid w:val="003B0B98"/>
    <w:rsid w:val="003E107C"/>
    <w:rsid w:val="003E2288"/>
    <w:rsid w:val="003E41B5"/>
    <w:rsid w:val="00400BD1"/>
    <w:rsid w:val="0040290F"/>
    <w:rsid w:val="00402B3E"/>
    <w:rsid w:val="0040558D"/>
    <w:rsid w:val="00410026"/>
    <w:rsid w:val="00417736"/>
    <w:rsid w:val="00426C9F"/>
    <w:rsid w:val="004322C0"/>
    <w:rsid w:val="00441B9A"/>
    <w:rsid w:val="0045535D"/>
    <w:rsid w:val="0045578C"/>
    <w:rsid w:val="00455A8C"/>
    <w:rsid w:val="00457631"/>
    <w:rsid w:val="004621CA"/>
    <w:rsid w:val="00463BAA"/>
    <w:rsid w:val="00476E59"/>
    <w:rsid w:val="00484085"/>
    <w:rsid w:val="004868E9"/>
    <w:rsid w:val="00493C3C"/>
    <w:rsid w:val="0049551F"/>
    <w:rsid w:val="00495F7D"/>
    <w:rsid w:val="004A06C6"/>
    <w:rsid w:val="004D1591"/>
    <w:rsid w:val="004D5791"/>
    <w:rsid w:val="004D7F26"/>
    <w:rsid w:val="004E15A3"/>
    <w:rsid w:val="004F4693"/>
    <w:rsid w:val="004F5B43"/>
    <w:rsid w:val="005021ED"/>
    <w:rsid w:val="00506822"/>
    <w:rsid w:val="00520BEB"/>
    <w:rsid w:val="00527CF3"/>
    <w:rsid w:val="005378A1"/>
    <w:rsid w:val="00553C13"/>
    <w:rsid w:val="005676F2"/>
    <w:rsid w:val="00570263"/>
    <w:rsid w:val="00570370"/>
    <w:rsid w:val="005756D9"/>
    <w:rsid w:val="00581FE3"/>
    <w:rsid w:val="00583E62"/>
    <w:rsid w:val="00584E6D"/>
    <w:rsid w:val="00585BCE"/>
    <w:rsid w:val="00586942"/>
    <w:rsid w:val="005930AD"/>
    <w:rsid w:val="005A5F71"/>
    <w:rsid w:val="005C2DE2"/>
    <w:rsid w:val="005C615E"/>
    <w:rsid w:val="005E784F"/>
    <w:rsid w:val="005F74A3"/>
    <w:rsid w:val="00600B47"/>
    <w:rsid w:val="00600F39"/>
    <w:rsid w:val="00603830"/>
    <w:rsid w:val="0060423E"/>
    <w:rsid w:val="006058DD"/>
    <w:rsid w:val="0060703E"/>
    <w:rsid w:val="006075A1"/>
    <w:rsid w:val="006142B8"/>
    <w:rsid w:val="00617548"/>
    <w:rsid w:val="0061756D"/>
    <w:rsid w:val="00617D86"/>
    <w:rsid w:val="0063354B"/>
    <w:rsid w:val="00637C57"/>
    <w:rsid w:val="0064110A"/>
    <w:rsid w:val="006446D6"/>
    <w:rsid w:val="00654DCF"/>
    <w:rsid w:val="006556C5"/>
    <w:rsid w:val="00656334"/>
    <w:rsid w:val="006578CD"/>
    <w:rsid w:val="00664632"/>
    <w:rsid w:val="00666BB4"/>
    <w:rsid w:val="00671A2B"/>
    <w:rsid w:val="0067274D"/>
    <w:rsid w:val="006805FD"/>
    <w:rsid w:val="00683DB5"/>
    <w:rsid w:val="006912EF"/>
    <w:rsid w:val="006A13AC"/>
    <w:rsid w:val="006C2F5F"/>
    <w:rsid w:val="006C7D32"/>
    <w:rsid w:val="006C7EE4"/>
    <w:rsid w:val="006D4988"/>
    <w:rsid w:val="006D6660"/>
    <w:rsid w:val="006D7E23"/>
    <w:rsid w:val="006F3503"/>
    <w:rsid w:val="006F688D"/>
    <w:rsid w:val="00720DAB"/>
    <w:rsid w:val="0072205D"/>
    <w:rsid w:val="00727220"/>
    <w:rsid w:val="00727241"/>
    <w:rsid w:val="00732B24"/>
    <w:rsid w:val="007371D0"/>
    <w:rsid w:val="00755DD1"/>
    <w:rsid w:val="00760F05"/>
    <w:rsid w:val="007639D5"/>
    <w:rsid w:val="0076644F"/>
    <w:rsid w:val="00770BE8"/>
    <w:rsid w:val="00775E1F"/>
    <w:rsid w:val="0078758D"/>
    <w:rsid w:val="007933A2"/>
    <w:rsid w:val="00795238"/>
    <w:rsid w:val="007B601D"/>
    <w:rsid w:val="007C2240"/>
    <w:rsid w:val="007D59F4"/>
    <w:rsid w:val="007D6947"/>
    <w:rsid w:val="007E4EEF"/>
    <w:rsid w:val="007F502C"/>
    <w:rsid w:val="00831797"/>
    <w:rsid w:val="0083243B"/>
    <w:rsid w:val="0083718B"/>
    <w:rsid w:val="00841543"/>
    <w:rsid w:val="0084225A"/>
    <w:rsid w:val="00842F4B"/>
    <w:rsid w:val="00843AFF"/>
    <w:rsid w:val="00867A73"/>
    <w:rsid w:val="00870CDA"/>
    <w:rsid w:val="0087280E"/>
    <w:rsid w:val="00880968"/>
    <w:rsid w:val="008935FC"/>
    <w:rsid w:val="008B474F"/>
    <w:rsid w:val="008C38FB"/>
    <w:rsid w:val="008D3996"/>
    <w:rsid w:val="008F2179"/>
    <w:rsid w:val="008F2679"/>
    <w:rsid w:val="00907203"/>
    <w:rsid w:val="009154AF"/>
    <w:rsid w:val="00920C40"/>
    <w:rsid w:val="0092586E"/>
    <w:rsid w:val="00926A7D"/>
    <w:rsid w:val="00945234"/>
    <w:rsid w:val="00950409"/>
    <w:rsid w:val="009633CA"/>
    <w:rsid w:val="0096578E"/>
    <w:rsid w:val="00970C24"/>
    <w:rsid w:val="00972AEF"/>
    <w:rsid w:val="00981CE1"/>
    <w:rsid w:val="00982955"/>
    <w:rsid w:val="00992B89"/>
    <w:rsid w:val="00997B7F"/>
    <w:rsid w:val="009A732B"/>
    <w:rsid w:val="009B4597"/>
    <w:rsid w:val="009C173D"/>
    <w:rsid w:val="009D1D55"/>
    <w:rsid w:val="009D5A88"/>
    <w:rsid w:val="009E41B0"/>
    <w:rsid w:val="009E758C"/>
    <w:rsid w:val="009E77D8"/>
    <w:rsid w:val="009F09AD"/>
    <w:rsid w:val="009F78D6"/>
    <w:rsid w:val="00A00168"/>
    <w:rsid w:val="00A06D74"/>
    <w:rsid w:val="00A16F72"/>
    <w:rsid w:val="00A21F42"/>
    <w:rsid w:val="00A26EE4"/>
    <w:rsid w:val="00A27F94"/>
    <w:rsid w:val="00A42EA0"/>
    <w:rsid w:val="00A44D31"/>
    <w:rsid w:val="00A47F8D"/>
    <w:rsid w:val="00A66FC2"/>
    <w:rsid w:val="00A7013B"/>
    <w:rsid w:val="00A74068"/>
    <w:rsid w:val="00A976F6"/>
    <w:rsid w:val="00AA1996"/>
    <w:rsid w:val="00AA2F63"/>
    <w:rsid w:val="00AC168A"/>
    <w:rsid w:val="00AC17B0"/>
    <w:rsid w:val="00AC7542"/>
    <w:rsid w:val="00AD078B"/>
    <w:rsid w:val="00AD1182"/>
    <w:rsid w:val="00AD24CA"/>
    <w:rsid w:val="00AD55E0"/>
    <w:rsid w:val="00AF5E9C"/>
    <w:rsid w:val="00AF7F5F"/>
    <w:rsid w:val="00B01F61"/>
    <w:rsid w:val="00B1010F"/>
    <w:rsid w:val="00B203EA"/>
    <w:rsid w:val="00B3601E"/>
    <w:rsid w:val="00B40B7C"/>
    <w:rsid w:val="00B414AF"/>
    <w:rsid w:val="00B42849"/>
    <w:rsid w:val="00B51928"/>
    <w:rsid w:val="00B6722B"/>
    <w:rsid w:val="00B80544"/>
    <w:rsid w:val="00B83292"/>
    <w:rsid w:val="00BB020B"/>
    <w:rsid w:val="00BB275D"/>
    <w:rsid w:val="00BB4F75"/>
    <w:rsid w:val="00BC523C"/>
    <w:rsid w:val="00BD13F9"/>
    <w:rsid w:val="00BD356E"/>
    <w:rsid w:val="00BD5B66"/>
    <w:rsid w:val="00BE6251"/>
    <w:rsid w:val="00BF12F6"/>
    <w:rsid w:val="00BF5766"/>
    <w:rsid w:val="00BF7FF9"/>
    <w:rsid w:val="00C01E8E"/>
    <w:rsid w:val="00C04EE5"/>
    <w:rsid w:val="00C127A8"/>
    <w:rsid w:val="00C12876"/>
    <w:rsid w:val="00C153F3"/>
    <w:rsid w:val="00C20447"/>
    <w:rsid w:val="00C23FDE"/>
    <w:rsid w:val="00C2523C"/>
    <w:rsid w:val="00C44013"/>
    <w:rsid w:val="00C50BED"/>
    <w:rsid w:val="00C51338"/>
    <w:rsid w:val="00C621CD"/>
    <w:rsid w:val="00C66485"/>
    <w:rsid w:val="00C761E6"/>
    <w:rsid w:val="00C77BE4"/>
    <w:rsid w:val="00C9015B"/>
    <w:rsid w:val="00C90183"/>
    <w:rsid w:val="00C90447"/>
    <w:rsid w:val="00C91B07"/>
    <w:rsid w:val="00CA3550"/>
    <w:rsid w:val="00CA59D8"/>
    <w:rsid w:val="00CC0B8B"/>
    <w:rsid w:val="00CD01E1"/>
    <w:rsid w:val="00CE1A50"/>
    <w:rsid w:val="00CE6A12"/>
    <w:rsid w:val="00CF1E50"/>
    <w:rsid w:val="00D02F58"/>
    <w:rsid w:val="00D03387"/>
    <w:rsid w:val="00D14427"/>
    <w:rsid w:val="00D17AEF"/>
    <w:rsid w:val="00D21157"/>
    <w:rsid w:val="00D219B1"/>
    <w:rsid w:val="00D26641"/>
    <w:rsid w:val="00D33ECD"/>
    <w:rsid w:val="00D57D03"/>
    <w:rsid w:val="00D76AE4"/>
    <w:rsid w:val="00D76CB3"/>
    <w:rsid w:val="00D8225F"/>
    <w:rsid w:val="00DA24A0"/>
    <w:rsid w:val="00DB1642"/>
    <w:rsid w:val="00DC051B"/>
    <w:rsid w:val="00DC075B"/>
    <w:rsid w:val="00DC4BF4"/>
    <w:rsid w:val="00DE0510"/>
    <w:rsid w:val="00DE09C3"/>
    <w:rsid w:val="00DE32E8"/>
    <w:rsid w:val="00DE7C89"/>
    <w:rsid w:val="00DF4D34"/>
    <w:rsid w:val="00E073DF"/>
    <w:rsid w:val="00E13752"/>
    <w:rsid w:val="00E466A0"/>
    <w:rsid w:val="00E55842"/>
    <w:rsid w:val="00E72CEA"/>
    <w:rsid w:val="00E72EC7"/>
    <w:rsid w:val="00E76622"/>
    <w:rsid w:val="00E8063F"/>
    <w:rsid w:val="00E80C51"/>
    <w:rsid w:val="00E85F44"/>
    <w:rsid w:val="00E91DA2"/>
    <w:rsid w:val="00E952B9"/>
    <w:rsid w:val="00E97726"/>
    <w:rsid w:val="00F0571B"/>
    <w:rsid w:val="00F0756E"/>
    <w:rsid w:val="00F236DB"/>
    <w:rsid w:val="00F30A24"/>
    <w:rsid w:val="00F411FE"/>
    <w:rsid w:val="00F434A0"/>
    <w:rsid w:val="00F50302"/>
    <w:rsid w:val="00F55DF3"/>
    <w:rsid w:val="00F5767C"/>
    <w:rsid w:val="00F65482"/>
    <w:rsid w:val="00F70C23"/>
    <w:rsid w:val="00F764A1"/>
    <w:rsid w:val="00F8509A"/>
    <w:rsid w:val="00F90A63"/>
    <w:rsid w:val="00FA0AA4"/>
    <w:rsid w:val="00FA5EB3"/>
    <w:rsid w:val="00FB02D1"/>
    <w:rsid w:val="00FB3B6F"/>
    <w:rsid w:val="00FB40C0"/>
    <w:rsid w:val="00FC0E98"/>
    <w:rsid w:val="00FC6E4E"/>
    <w:rsid w:val="00FD0461"/>
    <w:rsid w:val="00FD7EE1"/>
    <w:rsid w:val="00FE72A9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58"/>
    <w:pPr>
      <w:spacing w:after="0" w:line="240" w:lineRule="auto"/>
    </w:pPr>
  </w:style>
  <w:style w:type="table" w:styleId="a4">
    <w:name w:val="Table Grid"/>
    <w:basedOn w:val="a1"/>
    <w:uiPriority w:val="59"/>
    <w:rsid w:val="000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58"/>
    <w:pPr>
      <w:spacing w:after="0" w:line="240" w:lineRule="auto"/>
    </w:pPr>
  </w:style>
  <w:style w:type="table" w:styleId="a4">
    <w:name w:val="Table Grid"/>
    <w:basedOn w:val="a1"/>
    <w:uiPriority w:val="59"/>
    <w:rsid w:val="000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47</cp:revision>
  <cp:lastPrinted>2016-10-13T10:08:00Z</cp:lastPrinted>
  <dcterms:created xsi:type="dcterms:W3CDTF">2015-12-09T21:57:00Z</dcterms:created>
  <dcterms:modified xsi:type="dcterms:W3CDTF">2016-11-11T09:09:00Z</dcterms:modified>
</cp:coreProperties>
</file>